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4BF8" w14:textId="3B2F1D8A" w:rsidR="0057569E" w:rsidRDefault="00BB67EE" w:rsidP="00272471">
      <w:pPr>
        <w:rPr>
          <w:rFonts w:ascii="Arial" w:hAnsi="Arial" w:cs="Arial"/>
          <w:sz w:val="48"/>
          <w:szCs w:val="48"/>
        </w:rPr>
      </w:pPr>
      <w:r>
        <w:rPr>
          <w:noProof/>
        </w:rPr>
        <w:drawing>
          <wp:anchor distT="0" distB="0" distL="114300" distR="114300" simplePos="0" relativeHeight="251659264" behindDoc="0" locked="0" layoutInCell="1" allowOverlap="1" wp14:anchorId="4192E218" wp14:editId="3DC085AB">
            <wp:simplePos x="0" y="0"/>
            <wp:positionH relativeFrom="margin">
              <wp:align>left</wp:align>
            </wp:positionH>
            <wp:positionV relativeFrom="margin">
              <wp:align>top</wp:align>
            </wp:positionV>
            <wp:extent cx="1727200" cy="787400"/>
            <wp:effectExtent l="0" t="0" r="0" b="0"/>
            <wp:wrapSquare wrapText="bothSides"/>
            <wp:docPr id="3" name="Bild 3" descr="kit_logo_de_farbe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t_logo_de_farbe_posit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787400"/>
                    </a:xfrm>
                    <a:prstGeom prst="rect">
                      <a:avLst/>
                    </a:prstGeom>
                    <a:noFill/>
                    <a:ln>
                      <a:noFill/>
                    </a:ln>
                  </pic:spPr>
                </pic:pic>
              </a:graphicData>
            </a:graphic>
          </wp:anchor>
        </w:drawing>
      </w:r>
    </w:p>
    <w:p w14:paraId="198D0D87" w14:textId="77777777" w:rsidR="00BB67EE" w:rsidRDefault="00BB67EE" w:rsidP="00272471"/>
    <w:p w14:paraId="534CB814" w14:textId="77777777" w:rsidR="00BB67EE" w:rsidRDefault="00BB67EE" w:rsidP="00272471"/>
    <w:p w14:paraId="1DD4B5FC" w14:textId="77777777" w:rsidR="00EC78E7" w:rsidRDefault="00EC78E7" w:rsidP="00272471"/>
    <w:p w14:paraId="413EAE68" w14:textId="61EDA6BE" w:rsidR="00BB67EE" w:rsidRDefault="001F468A" w:rsidP="001F468A">
      <w:pPr>
        <w:jc w:val="center"/>
      </w:pPr>
      <w:r>
        <w:t xml:space="preserve">+++ Titelblatt: bitte alle Informationen angeben </w:t>
      </w:r>
      <w:r w:rsidR="00BB67EE">
        <w:t>+++</w:t>
      </w:r>
      <w:r>
        <w:br/>
      </w:r>
      <w:r w:rsidR="001D0724">
        <w:t>(</w:t>
      </w:r>
      <w:r>
        <w:t xml:space="preserve">anschließend </w:t>
      </w:r>
      <w:r w:rsidR="001D0724">
        <w:t>diesen Hinweis löschen)</w:t>
      </w:r>
    </w:p>
    <w:p w14:paraId="5B6293DB" w14:textId="77777777" w:rsidR="00EC78E7" w:rsidRDefault="00EC78E7" w:rsidP="00272471"/>
    <w:p w14:paraId="3ED58CB5" w14:textId="42A32312" w:rsidR="00BB67EE" w:rsidRDefault="00EC78E7" w:rsidP="00272471">
      <w:r>
        <w:t>Karlsruher Institut für Technologie</w:t>
      </w:r>
    </w:p>
    <w:p w14:paraId="58640860" w14:textId="10E9B523" w:rsidR="00BB67EE" w:rsidRDefault="00EC78E7" w:rsidP="00272471">
      <w:r>
        <w:t>Zentrum für Angewandte Kulturwissenschaft und Studium Generale</w:t>
      </w:r>
    </w:p>
    <w:p w14:paraId="15CEF37D" w14:textId="319BAF3C" w:rsidR="00BB67EE" w:rsidRDefault="00BB67EE" w:rsidP="00272471">
      <w:r>
        <w:t>Veranstaltungstitel</w:t>
      </w:r>
      <w:r w:rsidR="001D0724">
        <w:t xml:space="preserve"> (vollständig eintragen)</w:t>
      </w:r>
    </w:p>
    <w:p w14:paraId="55C9E6C9" w14:textId="1CDE8447" w:rsidR="00BB67EE" w:rsidRDefault="00BB67EE" w:rsidP="00272471">
      <w:r>
        <w:t>Semesterangabe</w:t>
      </w:r>
      <w:r w:rsidR="00F018F1">
        <w:t xml:space="preserve"> (z. </w:t>
      </w:r>
      <w:r w:rsidR="001D0724">
        <w:t>B. Sommersemester 2020)</w:t>
      </w:r>
    </w:p>
    <w:p w14:paraId="66C5708B" w14:textId="18CBEAD3" w:rsidR="00BB67EE" w:rsidRDefault="00EC78E7" w:rsidP="00272471">
      <w:r>
        <w:t>Veranstaltungsleitung</w:t>
      </w:r>
      <w:r w:rsidR="00BB67EE">
        <w:t xml:space="preserve"> (</w:t>
      </w:r>
      <w:r>
        <w:t xml:space="preserve">Name </w:t>
      </w:r>
      <w:r w:rsidR="00BB67EE">
        <w:t>mit akademischen Titeln)</w:t>
      </w:r>
    </w:p>
    <w:p w14:paraId="3F7B8393" w14:textId="2CCBF2C4" w:rsidR="00BB67EE" w:rsidRDefault="00EC78E7" w:rsidP="00272471">
      <w:r>
        <w:t>Art bzw. Funktion der Arbeit</w:t>
      </w:r>
      <w:r w:rsidR="00BB67EE">
        <w:t xml:space="preserve"> (z. B. Referat, Seminararbeit)</w:t>
      </w:r>
    </w:p>
    <w:p w14:paraId="04563541" w14:textId="77777777" w:rsidR="00EC78E7" w:rsidRDefault="00EC78E7" w:rsidP="00272471"/>
    <w:p w14:paraId="6934B00E" w14:textId="44CA6558" w:rsidR="00BB67EE" w:rsidRDefault="00BB67EE" w:rsidP="00272471">
      <w:r>
        <w:t>Titel der Arbeit</w:t>
      </w:r>
      <w:r w:rsidR="001D0724">
        <w:t xml:space="preserve"> (kann gerne hervorgehoben werden)</w:t>
      </w:r>
    </w:p>
    <w:p w14:paraId="7A45B4A2" w14:textId="77777777" w:rsidR="00EC78E7" w:rsidRDefault="00EC78E7" w:rsidP="00272471"/>
    <w:p w14:paraId="6A9A817C" w14:textId="09F3CB2E" w:rsidR="00BB67EE" w:rsidRDefault="00EC78E7" w:rsidP="00272471">
      <w:r>
        <w:t xml:space="preserve">Vorgelegt von </w:t>
      </w:r>
      <w:r w:rsidR="00BB67EE">
        <w:t>(Nachname, Vorname)</w:t>
      </w:r>
    </w:p>
    <w:p w14:paraId="36FCB65E" w14:textId="18CB0765" w:rsidR="00BB67EE" w:rsidRDefault="00EC78E7" w:rsidP="00272471">
      <w:r>
        <w:t>Studienadresse (</w:t>
      </w:r>
      <w:r w:rsidR="001D0724">
        <w:t>inklusive</w:t>
      </w:r>
      <w:r>
        <w:t xml:space="preserve"> Telefonangabe und Emailadresse)</w:t>
      </w:r>
    </w:p>
    <w:p w14:paraId="428B6C37" w14:textId="559E8F05" w:rsidR="00EC78E7" w:rsidRDefault="00EC78E7" w:rsidP="00272471">
      <w:r>
        <w:t>Eigenes Studienfach und Fachsemester</w:t>
      </w:r>
    </w:p>
    <w:p w14:paraId="79C354F1" w14:textId="700B819C" w:rsidR="00EC78E7" w:rsidRDefault="00EC78E7" w:rsidP="00272471">
      <w:r>
        <w:t>Matrikelnummer</w:t>
      </w:r>
    </w:p>
    <w:p w14:paraId="3EE19B31" w14:textId="77777777" w:rsidR="00EC78E7" w:rsidRDefault="00EC78E7" w:rsidP="00272471"/>
    <w:p w14:paraId="050D5829" w14:textId="288B89C8" w:rsidR="00455523" w:rsidRDefault="00EC78E7" w:rsidP="00BF5E50">
      <w:r>
        <w:t>Termin der Einreichung der Arbeit:</w:t>
      </w:r>
      <w:r w:rsidR="00233159">
        <w:rPr>
          <w:noProof/>
        </w:rPr>
        <w:drawing>
          <wp:anchor distT="0" distB="0" distL="114300" distR="114300" simplePos="0" relativeHeight="251660288" behindDoc="0" locked="0" layoutInCell="1" allowOverlap="1" wp14:anchorId="56DA76DA" wp14:editId="3DBAE3BE">
            <wp:simplePos x="0" y="0"/>
            <wp:positionH relativeFrom="margin">
              <wp:align>left</wp:align>
            </wp:positionH>
            <wp:positionV relativeFrom="margin">
              <wp:align>bottom</wp:align>
            </wp:positionV>
            <wp:extent cx="4584700" cy="596900"/>
            <wp:effectExtent l="0" t="0" r="12700" b="12700"/>
            <wp:wrapSquare wrapText="bothSides"/>
            <wp:docPr id="1" name="Bild 1" descr="zak_logo_mit_Schriftzug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k_logo_mit_Schriftzug_mit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596900"/>
                    </a:xfrm>
                    <a:prstGeom prst="rect">
                      <a:avLst/>
                    </a:prstGeom>
                    <a:noFill/>
                    <a:ln>
                      <a:noFill/>
                    </a:ln>
                  </pic:spPr>
                </pic:pic>
              </a:graphicData>
            </a:graphic>
          </wp:anchor>
        </w:drawing>
      </w:r>
      <w:r w:rsidR="00455523">
        <w:br w:type="page"/>
      </w:r>
    </w:p>
    <w:p w14:paraId="3BDF056D" w14:textId="018FCF38" w:rsidR="0057569E" w:rsidRDefault="001D0724" w:rsidP="00272471">
      <w:r>
        <w:lastRenderedPageBreak/>
        <w:t>Abstract</w:t>
      </w:r>
    </w:p>
    <w:p w14:paraId="75DFEC94" w14:textId="7FD8503F" w:rsidR="0057569E" w:rsidRDefault="00494E48" w:rsidP="00272471">
      <w:r w:rsidRPr="00494E48">
        <w:t xml:space="preserve">Wünschenswert aber nicht zwingend erforderlich ist ein kurzes Abstract von ca. 100 Wörtern, in dem mit wenigen Sätzen der Inhalt der Arbeit dargestellt wird. Es dient der schnellen Information, um herauszufinden, was </w:t>
      </w:r>
      <w:r w:rsidR="00BF5E50">
        <w:t xml:space="preserve">Leserinnen und Leser </w:t>
      </w:r>
      <w:r w:rsidRPr="00494E48">
        <w:t xml:space="preserve">zu erwarten </w:t>
      </w:r>
      <w:r w:rsidR="00BF5E50">
        <w:t>haben</w:t>
      </w:r>
      <w:r w:rsidRPr="00494E48">
        <w:t xml:space="preserve">. Das Abstract sollte direkt hinter dem Titelblatt auf einer separaten Seite in die Arbeit eingefügt werden und </w:t>
      </w:r>
      <w:r w:rsidR="00BF5E50">
        <w:t>Ihren vollständigen Namen</w:t>
      </w:r>
      <w:r>
        <w:t>,</w:t>
      </w:r>
      <w:r w:rsidR="00BF5E50">
        <w:t xml:space="preserve"> Ihre</w:t>
      </w:r>
      <w:r>
        <w:t xml:space="preserve"> Emailadresse</w:t>
      </w:r>
      <w:r w:rsidRPr="00494E48">
        <w:t xml:space="preserve"> und den Titel der Arbeit enthalten, so dass alle wesentlichen Informationen auf einem Blatt zu finden sind.</w:t>
      </w:r>
    </w:p>
    <w:p w14:paraId="2A83DCA2" w14:textId="77777777" w:rsidR="0057569E" w:rsidRDefault="0057569E" w:rsidP="00272471">
      <w:pPr>
        <w:sectPr w:rsidR="0057569E" w:rsidSect="00BB67EE">
          <w:headerReference w:type="even" r:id="rId10"/>
          <w:headerReference w:type="default" r:id="rId11"/>
          <w:footerReference w:type="even" r:id="rId12"/>
          <w:footerReference w:type="default" r:id="rId13"/>
          <w:pgSz w:w="11900" w:h="16840"/>
          <w:pgMar w:top="1134" w:right="1134" w:bottom="1134" w:left="1701" w:header="709" w:footer="709" w:gutter="0"/>
          <w:cols w:space="708"/>
          <w:docGrid w:linePitch="360"/>
        </w:sectPr>
      </w:pPr>
    </w:p>
    <w:sdt>
      <w:sdtPr>
        <w:rPr>
          <w:rFonts w:asciiTheme="minorHAnsi" w:eastAsiaTheme="minorEastAsia" w:hAnsiTheme="minorHAnsi" w:cstheme="minorBidi"/>
          <w:b/>
          <w:bCs w:val="0"/>
          <w:sz w:val="24"/>
          <w:szCs w:val="24"/>
        </w:rPr>
        <w:id w:val="1705985818"/>
        <w:docPartObj>
          <w:docPartGallery w:val="Table of Contents"/>
          <w:docPartUnique/>
        </w:docPartObj>
      </w:sdtPr>
      <w:sdtEndPr>
        <w:rPr>
          <w:rFonts w:ascii="Helvetica" w:hAnsi="Helvetica"/>
          <w:b w:val="0"/>
          <w:noProof/>
        </w:rPr>
      </w:sdtEndPr>
      <w:sdtContent>
        <w:p w14:paraId="1FB3F7DD" w14:textId="6972914A" w:rsidR="0057569E" w:rsidRPr="00E40EC0" w:rsidRDefault="0057569E" w:rsidP="0057569E">
          <w:pPr>
            <w:pStyle w:val="TOCHeading"/>
            <w:rPr>
              <w:rStyle w:val="Heading1Char"/>
            </w:rPr>
          </w:pPr>
          <w:r w:rsidRPr="00E40EC0">
            <w:rPr>
              <w:rStyle w:val="Heading1Char"/>
            </w:rPr>
            <w:t>Inhaltsverzeichnis</w:t>
          </w:r>
        </w:p>
        <w:p w14:paraId="578F71A1" w14:textId="6687EFA7" w:rsidR="004A06A3" w:rsidRDefault="00072F8F">
          <w:pPr>
            <w:pStyle w:val="TOC1"/>
            <w:tabs>
              <w:tab w:val="left" w:pos="324"/>
              <w:tab w:val="right" w:leader="dot" w:pos="9055"/>
            </w:tabs>
            <w:rPr>
              <w:b w:val="0"/>
              <w:noProof/>
              <w:lang w:eastAsia="ja-JP"/>
            </w:rPr>
          </w:pPr>
          <w:r>
            <w:rPr>
              <w:rFonts w:asciiTheme="majorHAnsi" w:hAnsiTheme="majorHAnsi"/>
            </w:rPr>
            <w:fldChar w:fldCharType="begin"/>
          </w:r>
          <w:r>
            <w:rPr>
              <w:rFonts w:asciiTheme="majorHAnsi" w:hAnsiTheme="majorHAnsi"/>
            </w:rPr>
            <w:instrText xml:space="preserve"> TOC \o "1-4" </w:instrText>
          </w:r>
          <w:r>
            <w:rPr>
              <w:rFonts w:asciiTheme="majorHAnsi" w:hAnsiTheme="majorHAnsi"/>
            </w:rPr>
            <w:fldChar w:fldCharType="separate"/>
          </w:r>
          <w:r w:rsidR="004A06A3">
            <w:rPr>
              <w:noProof/>
            </w:rPr>
            <w:t>I</w:t>
          </w:r>
          <w:r w:rsidR="004A06A3">
            <w:rPr>
              <w:b w:val="0"/>
              <w:noProof/>
              <w:lang w:eastAsia="ja-JP"/>
            </w:rPr>
            <w:tab/>
          </w:r>
          <w:r w:rsidR="004A06A3">
            <w:rPr>
              <w:noProof/>
            </w:rPr>
            <w:t>Abbildungsverzeichnis</w:t>
          </w:r>
          <w:r w:rsidR="004A06A3">
            <w:rPr>
              <w:noProof/>
            </w:rPr>
            <w:tab/>
          </w:r>
          <w:r w:rsidR="004A06A3">
            <w:rPr>
              <w:noProof/>
            </w:rPr>
            <w:fldChar w:fldCharType="begin"/>
          </w:r>
          <w:r w:rsidR="004A06A3">
            <w:rPr>
              <w:noProof/>
            </w:rPr>
            <w:instrText xml:space="preserve"> PAGEREF _Toc450300348 \h </w:instrText>
          </w:r>
          <w:r w:rsidR="004A06A3">
            <w:rPr>
              <w:noProof/>
            </w:rPr>
          </w:r>
          <w:r w:rsidR="004A06A3">
            <w:rPr>
              <w:noProof/>
            </w:rPr>
            <w:fldChar w:fldCharType="separate"/>
          </w:r>
          <w:r w:rsidR="00C44618">
            <w:rPr>
              <w:noProof/>
            </w:rPr>
            <w:t>III</w:t>
          </w:r>
          <w:r w:rsidR="004A06A3">
            <w:rPr>
              <w:noProof/>
            </w:rPr>
            <w:fldChar w:fldCharType="end"/>
          </w:r>
        </w:p>
        <w:p w14:paraId="35070E85" w14:textId="488C0324" w:rsidR="004A06A3" w:rsidRDefault="004A06A3">
          <w:pPr>
            <w:pStyle w:val="TOC1"/>
            <w:tabs>
              <w:tab w:val="left" w:pos="408"/>
              <w:tab w:val="right" w:leader="dot" w:pos="9055"/>
            </w:tabs>
            <w:rPr>
              <w:b w:val="0"/>
              <w:noProof/>
              <w:lang w:eastAsia="ja-JP"/>
            </w:rPr>
          </w:pPr>
          <w:r>
            <w:rPr>
              <w:noProof/>
            </w:rPr>
            <w:t>II</w:t>
          </w:r>
          <w:r>
            <w:rPr>
              <w:b w:val="0"/>
              <w:noProof/>
              <w:lang w:eastAsia="ja-JP"/>
            </w:rPr>
            <w:tab/>
          </w:r>
          <w:r>
            <w:rPr>
              <w:noProof/>
            </w:rPr>
            <w:t>Tabellenverzeichnis</w:t>
          </w:r>
          <w:r>
            <w:rPr>
              <w:noProof/>
            </w:rPr>
            <w:tab/>
          </w:r>
          <w:r>
            <w:rPr>
              <w:noProof/>
            </w:rPr>
            <w:fldChar w:fldCharType="begin"/>
          </w:r>
          <w:r>
            <w:rPr>
              <w:noProof/>
            </w:rPr>
            <w:instrText xml:space="preserve"> PAGEREF _Toc450300349 \h </w:instrText>
          </w:r>
          <w:r>
            <w:rPr>
              <w:noProof/>
            </w:rPr>
          </w:r>
          <w:r>
            <w:rPr>
              <w:noProof/>
            </w:rPr>
            <w:fldChar w:fldCharType="separate"/>
          </w:r>
          <w:r w:rsidR="00C44618">
            <w:rPr>
              <w:noProof/>
            </w:rPr>
            <w:t>IV</w:t>
          </w:r>
          <w:r>
            <w:rPr>
              <w:noProof/>
            </w:rPr>
            <w:fldChar w:fldCharType="end"/>
          </w:r>
        </w:p>
        <w:p w14:paraId="6AC4E6C5" w14:textId="39FB6995" w:rsidR="004A06A3" w:rsidRDefault="004A06A3">
          <w:pPr>
            <w:pStyle w:val="TOC1"/>
            <w:tabs>
              <w:tab w:val="left" w:pos="492"/>
              <w:tab w:val="right" w:leader="dot" w:pos="9055"/>
            </w:tabs>
            <w:rPr>
              <w:b w:val="0"/>
              <w:noProof/>
              <w:lang w:eastAsia="ja-JP"/>
            </w:rPr>
          </w:pPr>
          <w:r>
            <w:rPr>
              <w:noProof/>
            </w:rPr>
            <w:t>III</w:t>
          </w:r>
          <w:r>
            <w:rPr>
              <w:b w:val="0"/>
              <w:noProof/>
              <w:lang w:eastAsia="ja-JP"/>
            </w:rPr>
            <w:tab/>
          </w:r>
          <w:r>
            <w:rPr>
              <w:noProof/>
            </w:rPr>
            <w:t>Abkürzungsverzeichnis</w:t>
          </w:r>
          <w:r>
            <w:rPr>
              <w:noProof/>
            </w:rPr>
            <w:tab/>
          </w:r>
          <w:r>
            <w:rPr>
              <w:noProof/>
            </w:rPr>
            <w:fldChar w:fldCharType="begin"/>
          </w:r>
          <w:r>
            <w:rPr>
              <w:noProof/>
            </w:rPr>
            <w:instrText xml:space="preserve"> PAGEREF _Toc450300350 \h </w:instrText>
          </w:r>
          <w:r>
            <w:rPr>
              <w:noProof/>
            </w:rPr>
          </w:r>
          <w:r>
            <w:rPr>
              <w:noProof/>
            </w:rPr>
            <w:fldChar w:fldCharType="separate"/>
          </w:r>
          <w:r w:rsidR="00C44618">
            <w:rPr>
              <w:noProof/>
            </w:rPr>
            <w:t>V</w:t>
          </w:r>
          <w:r>
            <w:rPr>
              <w:noProof/>
            </w:rPr>
            <w:fldChar w:fldCharType="end"/>
          </w:r>
        </w:p>
        <w:p w14:paraId="1ED60755" w14:textId="29B72416" w:rsidR="004A06A3" w:rsidRDefault="004A06A3">
          <w:pPr>
            <w:pStyle w:val="TOC1"/>
            <w:tabs>
              <w:tab w:val="left" w:pos="382"/>
              <w:tab w:val="right" w:leader="dot" w:pos="9055"/>
            </w:tabs>
            <w:rPr>
              <w:b w:val="0"/>
              <w:noProof/>
              <w:lang w:eastAsia="ja-JP"/>
            </w:rPr>
          </w:pPr>
          <w:r>
            <w:rPr>
              <w:noProof/>
            </w:rPr>
            <w:t>1</w:t>
          </w:r>
          <w:r>
            <w:rPr>
              <w:b w:val="0"/>
              <w:noProof/>
              <w:lang w:eastAsia="ja-JP"/>
            </w:rPr>
            <w:tab/>
          </w:r>
          <w:r>
            <w:rPr>
              <w:noProof/>
            </w:rPr>
            <w:t>Einleitung</w:t>
          </w:r>
          <w:r>
            <w:rPr>
              <w:noProof/>
            </w:rPr>
            <w:tab/>
          </w:r>
          <w:r>
            <w:rPr>
              <w:noProof/>
            </w:rPr>
            <w:fldChar w:fldCharType="begin"/>
          </w:r>
          <w:r>
            <w:rPr>
              <w:noProof/>
            </w:rPr>
            <w:instrText xml:space="preserve"> PAGEREF _Toc450300351 \h </w:instrText>
          </w:r>
          <w:r>
            <w:rPr>
              <w:noProof/>
            </w:rPr>
          </w:r>
          <w:r>
            <w:rPr>
              <w:noProof/>
            </w:rPr>
            <w:fldChar w:fldCharType="separate"/>
          </w:r>
          <w:r w:rsidR="00C44618">
            <w:rPr>
              <w:noProof/>
            </w:rPr>
            <w:t>1</w:t>
          </w:r>
          <w:r>
            <w:rPr>
              <w:noProof/>
            </w:rPr>
            <w:fldChar w:fldCharType="end"/>
          </w:r>
        </w:p>
        <w:p w14:paraId="13E413C9" w14:textId="25918CF4" w:rsidR="004A06A3" w:rsidRDefault="004A06A3">
          <w:pPr>
            <w:pStyle w:val="TOC2"/>
            <w:tabs>
              <w:tab w:val="left" w:pos="792"/>
              <w:tab w:val="right" w:leader="dot" w:pos="9055"/>
            </w:tabs>
            <w:rPr>
              <w:b w:val="0"/>
              <w:noProof/>
              <w:sz w:val="24"/>
              <w:szCs w:val="24"/>
              <w:lang w:eastAsia="ja-JP"/>
            </w:rPr>
          </w:pPr>
          <w:r>
            <w:rPr>
              <w:noProof/>
            </w:rPr>
            <w:t>1.1</w:t>
          </w:r>
          <w:r>
            <w:rPr>
              <w:b w:val="0"/>
              <w:noProof/>
              <w:sz w:val="24"/>
              <w:szCs w:val="24"/>
              <w:lang w:eastAsia="ja-JP"/>
            </w:rPr>
            <w:tab/>
          </w:r>
          <w:r>
            <w:rPr>
              <w:noProof/>
            </w:rPr>
            <w:t>How-to Formatvorlage</w:t>
          </w:r>
          <w:r>
            <w:rPr>
              <w:noProof/>
            </w:rPr>
            <w:tab/>
          </w:r>
          <w:r>
            <w:rPr>
              <w:noProof/>
            </w:rPr>
            <w:fldChar w:fldCharType="begin"/>
          </w:r>
          <w:r>
            <w:rPr>
              <w:noProof/>
            </w:rPr>
            <w:instrText xml:space="preserve"> PAGEREF _Toc450300352 \h </w:instrText>
          </w:r>
          <w:r>
            <w:rPr>
              <w:noProof/>
            </w:rPr>
          </w:r>
          <w:r>
            <w:rPr>
              <w:noProof/>
            </w:rPr>
            <w:fldChar w:fldCharType="separate"/>
          </w:r>
          <w:r w:rsidR="00C44618">
            <w:rPr>
              <w:noProof/>
            </w:rPr>
            <w:t>1</w:t>
          </w:r>
          <w:r>
            <w:rPr>
              <w:noProof/>
            </w:rPr>
            <w:fldChar w:fldCharType="end"/>
          </w:r>
        </w:p>
        <w:p w14:paraId="2FD7B992" w14:textId="35A05A54" w:rsidR="004A06A3" w:rsidRDefault="004A06A3">
          <w:pPr>
            <w:pStyle w:val="TOC2"/>
            <w:tabs>
              <w:tab w:val="left" w:pos="792"/>
              <w:tab w:val="right" w:leader="dot" w:pos="9055"/>
            </w:tabs>
            <w:rPr>
              <w:b w:val="0"/>
              <w:noProof/>
              <w:sz w:val="24"/>
              <w:szCs w:val="24"/>
              <w:lang w:eastAsia="ja-JP"/>
            </w:rPr>
          </w:pPr>
          <w:r>
            <w:rPr>
              <w:noProof/>
            </w:rPr>
            <w:t>1.2</w:t>
          </w:r>
          <w:r>
            <w:rPr>
              <w:b w:val="0"/>
              <w:noProof/>
              <w:sz w:val="24"/>
              <w:szCs w:val="24"/>
              <w:lang w:eastAsia="ja-JP"/>
            </w:rPr>
            <w:tab/>
          </w:r>
          <w:r>
            <w:rPr>
              <w:noProof/>
            </w:rPr>
            <w:t>How-to Einleitung</w:t>
          </w:r>
          <w:r>
            <w:rPr>
              <w:noProof/>
            </w:rPr>
            <w:tab/>
          </w:r>
          <w:r>
            <w:rPr>
              <w:noProof/>
            </w:rPr>
            <w:fldChar w:fldCharType="begin"/>
          </w:r>
          <w:r>
            <w:rPr>
              <w:noProof/>
            </w:rPr>
            <w:instrText xml:space="preserve"> PAGEREF _Toc450300353 \h </w:instrText>
          </w:r>
          <w:r>
            <w:rPr>
              <w:noProof/>
            </w:rPr>
          </w:r>
          <w:r>
            <w:rPr>
              <w:noProof/>
            </w:rPr>
            <w:fldChar w:fldCharType="separate"/>
          </w:r>
          <w:r w:rsidR="00C44618">
            <w:rPr>
              <w:noProof/>
            </w:rPr>
            <w:t>1</w:t>
          </w:r>
          <w:r>
            <w:rPr>
              <w:noProof/>
            </w:rPr>
            <w:fldChar w:fldCharType="end"/>
          </w:r>
        </w:p>
        <w:p w14:paraId="01F6EEAF" w14:textId="5A822F10" w:rsidR="004A06A3" w:rsidRDefault="004A06A3">
          <w:pPr>
            <w:pStyle w:val="TOC1"/>
            <w:tabs>
              <w:tab w:val="left" w:pos="382"/>
              <w:tab w:val="right" w:leader="dot" w:pos="9055"/>
            </w:tabs>
            <w:rPr>
              <w:b w:val="0"/>
              <w:noProof/>
              <w:lang w:eastAsia="ja-JP"/>
            </w:rPr>
          </w:pPr>
          <w:r>
            <w:rPr>
              <w:noProof/>
            </w:rPr>
            <w:t>2</w:t>
          </w:r>
          <w:r>
            <w:rPr>
              <w:b w:val="0"/>
              <w:noProof/>
              <w:lang w:eastAsia="ja-JP"/>
            </w:rPr>
            <w:tab/>
          </w:r>
          <w:r>
            <w:rPr>
              <w:noProof/>
            </w:rPr>
            <w:t>Formatierung von Überschriften (Überschriftebene 1: 16 pt, 1,5 Zeilenabstand, Blocksatz, bold, Seitenumbruch davor)</w:t>
          </w:r>
          <w:r>
            <w:rPr>
              <w:noProof/>
            </w:rPr>
            <w:tab/>
          </w:r>
          <w:r>
            <w:rPr>
              <w:noProof/>
            </w:rPr>
            <w:fldChar w:fldCharType="begin"/>
          </w:r>
          <w:r>
            <w:rPr>
              <w:noProof/>
            </w:rPr>
            <w:instrText xml:space="preserve"> PAGEREF _Toc450300354 \h </w:instrText>
          </w:r>
          <w:r>
            <w:rPr>
              <w:noProof/>
            </w:rPr>
          </w:r>
          <w:r>
            <w:rPr>
              <w:noProof/>
            </w:rPr>
            <w:fldChar w:fldCharType="separate"/>
          </w:r>
          <w:r w:rsidR="00C44618">
            <w:rPr>
              <w:noProof/>
            </w:rPr>
            <w:t>3</w:t>
          </w:r>
          <w:r>
            <w:rPr>
              <w:noProof/>
            </w:rPr>
            <w:fldChar w:fldCharType="end"/>
          </w:r>
        </w:p>
        <w:p w14:paraId="792F5E7A" w14:textId="700DACAF" w:rsidR="004A06A3" w:rsidRDefault="004A06A3">
          <w:pPr>
            <w:pStyle w:val="TOC2"/>
            <w:tabs>
              <w:tab w:val="left" w:pos="792"/>
              <w:tab w:val="right" w:leader="dot" w:pos="9055"/>
            </w:tabs>
            <w:rPr>
              <w:b w:val="0"/>
              <w:noProof/>
              <w:sz w:val="24"/>
              <w:szCs w:val="24"/>
              <w:lang w:eastAsia="ja-JP"/>
            </w:rPr>
          </w:pPr>
          <w:r>
            <w:rPr>
              <w:noProof/>
            </w:rPr>
            <w:t>2.1</w:t>
          </w:r>
          <w:r>
            <w:rPr>
              <w:b w:val="0"/>
              <w:noProof/>
              <w:sz w:val="24"/>
              <w:szCs w:val="24"/>
              <w:lang w:eastAsia="ja-JP"/>
            </w:rPr>
            <w:tab/>
          </w:r>
          <w:r>
            <w:rPr>
              <w:noProof/>
            </w:rPr>
            <w:t>Wer A sagt... (Überschriftebene 2: 14 pt, 1,5 Zeilenabstand, Blocksatz, bold)</w:t>
          </w:r>
          <w:r>
            <w:rPr>
              <w:noProof/>
            </w:rPr>
            <w:tab/>
          </w:r>
          <w:r>
            <w:rPr>
              <w:noProof/>
            </w:rPr>
            <w:fldChar w:fldCharType="begin"/>
          </w:r>
          <w:r>
            <w:rPr>
              <w:noProof/>
            </w:rPr>
            <w:instrText xml:space="preserve"> PAGEREF _Toc450300355 \h </w:instrText>
          </w:r>
          <w:r>
            <w:rPr>
              <w:noProof/>
            </w:rPr>
          </w:r>
          <w:r>
            <w:rPr>
              <w:noProof/>
            </w:rPr>
            <w:fldChar w:fldCharType="separate"/>
          </w:r>
          <w:r w:rsidR="00C44618">
            <w:rPr>
              <w:noProof/>
            </w:rPr>
            <w:t>3</w:t>
          </w:r>
          <w:r>
            <w:rPr>
              <w:noProof/>
            </w:rPr>
            <w:fldChar w:fldCharType="end"/>
          </w:r>
        </w:p>
        <w:p w14:paraId="2948634A" w14:textId="2F3140B8" w:rsidR="004A06A3" w:rsidRDefault="004A06A3">
          <w:pPr>
            <w:pStyle w:val="TOC2"/>
            <w:tabs>
              <w:tab w:val="left" w:pos="792"/>
              <w:tab w:val="right" w:leader="dot" w:pos="9055"/>
            </w:tabs>
            <w:rPr>
              <w:b w:val="0"/>
              <w:noProof/>
              <w:sz w:val="24"/>
              <w:szCs w:val="24"/>
              <w:lang w:eastAsia="ja-JP"/>
            </w:rPr>
          </w:pPr>
          <w:r>
            <w:rPr>
              <w:noProof/>
            </w:rPr>
            <w:t>2.2</w:t>
          </w:r>
          <w:r>
            <w:rPr>
              <w:b w:val="0"/>
              <w:noProof/>
              <w:sz w:val="24"/>
              <w:szCs w:val="24"/>
              <w:lang w:eastAsia="ja-JP"/>
            </w:rPr>
            <w:tab/>
          </w:r>
          <w:r>
            <w:rPr>
              <w:noProof/>
            </w:rPr>
            <w:t>...muss auch B sagen</w:t>
          </w:r>
          <w:r>
            <w:rPr>
              <w:noProof/>
            </w:rPr>
            <w:tab/>
          </w:r>
          <w:r>
            <w:rPr>
              <w:noProof/>
            </w:rPr>
            <w:fldChar w:fldCharType="begin"/>
          </w:r>
          <w:r>
            <w:rPr>
              <w:noProof/>
            </w:rPr>
            <w:instrText xml:space="preserve"> PAGEREF _Toc450300356 \h </w:instrText>
          </w:r>
          <w:r>
            <w:rPr>
              <w:noProof/>
            </w:rPr>
          </w:r>
          <w:r>
            <w:rPr>
              <w:noProof/>
            </w:rPr>
            <w:fldChar w:fldCharType="separate"/>
          </w:r>
          <w:r w:rsidR="00C44618">
            <w:rPr>
              <w:noProof/>
            </w:rPr>
            <w:t>3</w:t>
          </w:r>
          <w:r>
            <w:rPr>
              <w:noProof/>
            </w:rPr>
            <w:fldChar w:fldCharType="end"/>
          </w:r>
        </w:p>
        <w:p w14:paraId="5915C6C1" w14:textId="1DF29EFD" w:rsidR="004A06A3" w:rsidRDefault="004A06A3">
          <w:pPr>
            <w:pStyle w:val="TOC3"/>
            <w:tabs>
              <w:tab w:val="left" w:pos="1176"/>
              <w:tab w:val="right" w:leader="dot" w:pos="9055"/>
            </w:tabs>
            <w:rPr>
              <w:noProof/>
              <w:sz w:val="24"/>
              <w:szCs w:val="24"/>
              <w:lang w:eastAsia="ja-JP"/>
            </w:rPr>
          </w:pPr>
          <w:r>
            <w:rPr>
              <w:noProof/>
            </w:rPr>
            <w:t>2.2.1</w:t>
          </w:r>
          <w:r>
            <w:rPr>
              <w:noProof/>
              <w:sz w:val="24"/>
              <w:szCs w:val="24"/>
              <w:lang w:eastAsia="ja-JP"/>
            </w:rPr>
            <w:tab/>
          </w:r>
          <w:r>
            <w:rPr>
              <w:noProof/>
            </w:rPr>
            <w:t>Gleiches gilt... (Überschriftebene 3: 13 pt, 1,5 Zeilenabstand, Blcksatz, bold)</w:t>
          </w:r>
          <w:r>
            <w:rPr>
              <w:noProof/>
            </w:rPr>
            <w:tab/>
          </w:r>
          <w:r>
            <w:rPr>
              <w:noProof/>
            </w:rPr>
            <w:fldChar w:fldCharType="begin"/>
          </w:r>
          <w:r>
            <w:rPr>
              <w:noProof/>
            </w:rPr>
            <w:instrText xml:space="preserve"> PAGEREF _Toc450300357 \h </w:instrText>
          </w:r>
          <w:r>
            <w:rPr>
              <w:noProof/>
            </w:rPr>
          </w:r>
          <w:r>
            <w:rPr>
              <w:noProof/>
            </w:rPr>
            <w:fldChar w:fldCharType="separate"/>
          </w:r>
          <w:r w:rsidR="00C44618">
            <w:rPr>
              <w:noProof/>
            </w:rPr>
            <w:t>3</w:t>
          </w:r>
          <w:r>
            <w:rPr>
              <w:noProof/>
            </w:rPr>
            <w:fldChar w:fldCharType="end"/>
          </w:r>
        </w:p>
        <w:p w14:paraId="3376AEC9" w14:textId="05974BA1" w:rsidR="004A06A3" w:rsidRDefault="004A06A3">
          <w:pPr>
            <w:pStyle w:val="TOC3"/>
            <w:tabs>
              <w:tab w:val="left" w:pos="1176"/>
              <w:tab w:val="right" w:leader="dot" w:pos="9055"/>
            </w:tabs>
            <w:rPr>
              <w:noProof/>
              <w:sz w:val="24"/>
              <w:szCs w:val="24"/>
              <w:lang w:eastAsia="ja-JP"/>
            </w:rPr>
          </w:pPr>
          <w:r>
            <w:rPr>
              <w:noProof/>
            </w:rPr>
            <w:t>2.2.2</w:t>
          </w:r>
          <w:r>
            <w:rPr>
              <w:noProof/>
              <w:sz w:val="24"/>
              <w:szCs w:val="24"/>
              <w:lang w:eastAsia="ja-JP"/>
            </w:rPr>
            <w:tab/>
          </w:r>
          <w:r>
            <w:rPr>
              <w:noProof/>
            </w:rPr>
            <w:t>...für alle Ebenen</w:t>
          </w:r>
          <w:r>
            <w:rPr>
              <w:noProof/>
            </w:rPr>
            <w:tab/>
          </w:r>
          <w:r>
            <w:rPr>
              <w:noProof/>
            </w:rPr>
            <w:fldChar w:fldCharType="begin"/>
          </w:r>
          <w:r>
            <w:rPr>
              <w:noProof/>
            </w:rPr>
            <w:instrText xml:space="preserve"> PAGEREF _Toc450300358 \h </w:instrText>
          </w:r>
          <w:r>
            <w:rPr>
              <w:noProof/>
            </w:rPr>
          </w:r>
          <w:r>
            <w:rPr>
              <w:noProof/>
            </w:rPr>
            <w:fldChar w:fldCharType="separate"/>
          </w:r>
          <w:r w:rsidR="00C44618">
            <w:rPr>
              <w:noProof/>
            </w:rPr>
            <w:t>3</w:t>
          </w:r>
          <w:r>
            <w:rPr>
              <w:noProof/>
            </w:rPr>
            <w:fldChar w:fldCharType="end"/>
          </w:r>
        </w:p>
        <w:p w14:paraId="6B1C123C" w14:textId="7B329235" w:rsidR="004A06A3" w:rsidRDefault="004A06A3">
          <w:pPr>
            <w:pStyle w:val="TOC4"/>
            <w:tabs>
              <w:tab w:val="left" w:pos="1526"/>
              <w:tab w:val="right" w:leader="dot" w:pos="9055"/>
            </w:tabs>
            <w:rPr>
              <w:noProof/>
              <w:sz w:val="24"/>
              <w:szCs w:val="24"/>
              <w:lang w:eastAsia="ja-JP"/>
            </w:rPr>
          </w:pPr>
          <w:r>
            <w:rPr>
              <w:noProof/>
            </w:rPr>
            <w:t>2.2.2.1</w:t>
          </w:r>
          <w:r>
            <w:rPr>
              <w:noProof/>
              <w:sz w:val="24"/>
              <w:szCs w:val="24"/>
              <w:lang w:eastAsia="ja-JP"/>
            </w:rPr>
            <w:tab/>
          </w:r>
          <w:r>
            <w:rPr>
              <w:noProof/>
            </w:rPr>
            <w:t>Überschriftebene 4 (13 pt, 1,5 Zeilenabstand, Blocksatz, bold)</w:t>
          </w:r>
          <w:r>
            <w:rPr>
              <w:noProof/>
            </w:rPr>
            <w:tab/>
          </w:r>
          <w:r>
            <w:rPr>
              <w:noProof/>
            </w:rPr>
            <w:fldChar w:fldCharType="begin"/>
          </w:r>
          <w:r>
            <w:rPr>
              <w:noProof/>
            </w:rPr>
            <w:instrText xml:space="preserve"> PAGEREF _Toc450300359 \h </w:instrText>
          </w:r>
          <w:r>
            <w:rPr>
              <w:noProof/>
            </w:rPr>
          </w:r>
          <w:r>
            <w:rPr>
              <w:noProof/>
            </w:rPr>
            <w:fldChar w:fldCharType="separate"/>
          </w:r>
          <w:r w:rsidR="00C44618">
            <w:rPr>
              <w:noProof/>
            </w:rPr>
            <w:t>3</w:t>
          </w:r>
          <w:r>
            <w:rPr>
              <w:noProof/>
            </w:rPr>
            <w:fldChar w:fldCharType="end"/>
          </w:r>
        </w:p>
        <w:p w14:paraId="2EF470FF" w14:textId="0C2C872F" w:rsidR="004A06A3" w:rsidRDefault="004A06A3">
          <w:pPr>
            <w:pStyle w:val="TOC4"/>
            <w:tabs>
              <w:tab w:val="left" w:pos="1526"/>
              <w:tab w:val="right" w:leader="dot" w:pos="9055"/>
            </w:tabs>
            <w:rPr>
              <w:noProof/>
              <w:sz w:val="24"/>
              <w:szCs w:val="24"/>
              <w:lang w:eastAsia="ja-JP"/>
            </w:rPr>
          </w:pPr>
          <w:r>
            <w:rPr>
              <w:noProof/>
            </w:rPr>
            <w:t>2.2.2.2</w:t>
          </w:r>
          <w:r>
            <w:rPr>
              <w:noProof/>
              <w:sz w:val="24"/>
              <w:szCs w:val="24"/>
              <w:lang w:eastAsia="ja-JP"/>
            </w:rPr>
            <w:tab/>
          </w:r>
          <w:r>
            <w:rPr>
              <w:noProof/>
            </w:rPr>
            <w:t>Überschriftebene 4</w:t>
          </w:r>
          <w:r>
            <w:rPr>
              <w:noProof/>
            </w:rPr>
            <w:tab/>
          </w:r>
          <w:r>
            <w:rPr>
              <w:noProof/>
            </w:rPr>
            <w:fldChar w:fldCharType="begin"/>
          </w:r>
          <w:r>
            <w:rPr>
              <w:noProof/>
            </w:rPr>
            <w:instrText xml:space="preserve"> PAGEREF _Toc450300360 \h </w:instrText>
          </w:r>
          <w:r>
            <w:rPr>
              <w:noProof/>
            </w:rPr>
          </w:r>
          <w:r>
            <w:rPr>
              <w:noProof/>
            </w:rPr>
            <w:fldChar w:fldCharType="separate"/>
          </w:r>
          <w:r w:rsidR="00C44618">
            <w:rPr>
              <w:noProof/>
            </w:rPr>
            <w:t>3</w:t>
          </w:r>
          <w:r>
            <w:rPr>
              <w:noProof/>
            </w:rPr>
            <w:fldChar w:fldCharType="end"/>
          </w:r>
        </w:p>
        <w:p w14:paraId="729FC15F" w14:textId="09BAFA06" w:rsidR="004A06A3" w:rsidRDefault="004A06A3">
          <w:pPr>
            <w:pStyle w:val="TOC1"/>
            <w:tabs>
              <w:tab w:val="left" w:pos="382"/>
              <w:tab w:val="right" w:leader="dot" w:pos="9055"/>
            </w:tabs>
            <w:rPr>
              <w:b w:val="0"/>
              <w:noProof/>
              <w:lang w:eastAsia="ja-JP"/>
            </w:rPr>
          </w:pPr>
          <w:r>
            <w:rPr>
              <w:noProof/>
            </w:rPr>
            <w:t>3</w:t>
          </w:r>
          <w:r>
            <w:rPr>
              <w:b w:val="0"/>
              <w:noProof/>
              <w:lang w:eastAsia="ja-JP"/>
            </w:rPr>
            <w:tab/>
          </w:r>
          <w:r>
            <w:rPr>
              <w:noProof/>
            </w:rPr>
            <w:t>Formale Kriterien einer wissenschaftlichen Arbeit am ZAK</w:t>
          </w:r>
          <w:r>
            <w:rPr>
              <w:noProof/>
            </w:rPr>
            <w:tab/>
          </w:r>
          <w:r>
            <w:rPr>
              <w:noProof/>
            </w:rPr>
            <w:fldChar w:fldCharType="begin"/>
          </w:r>
          <w:r>
            <w:rPr>
              <w:noProof/>
            </w:rPr>
            <w:instrText xml:space="preserve"> PAGEREF _Toc450300361 \h </w:instrText>
          </w:r>
          <w:r>
            <w:rPr>
              <w:noProof/>
            </w:rPr>
          </w:r>
          <w:r>
            <w:rPr>
              <w:noProof/>
            </w:rPr>
            <w:fldChar w:fldCharType="separate"/>
          </w:r>
          <w:r w:rsidR="00C44618">
            <w:rPr>
              <w:noProof/>
            </w:rPr>
            <w:t>5</w:t>
          </w:r>
          <w:r>
            <w:rPr>
              <w:noProof/>
            </w:rPr>
            <w:fldChar w:fldCharType="end"/>
          </w:r>
        </w:p>
        <w:p w14:paraId="75CA5870" w14:textId="292CB232" w:rsidR="004A06A3" w:rsidRDefault="004A06A3">
          <w:pPr>
            <w:pStyle w:val="TOC2"/>
            <w:tabs>
              <w:tab w:val="left" w:pos="792"/>
              <w:tab w:val="right" w:leader="dot" w:pos="9055"/>
            </w:tabs>
            <w:rPr>
              <w:b w:val="0"/>
              <w:noProof/>
              <w:sz w:val="24"/>
              <w:szCs w:val="24"/>
              <w:lang w:eastAsia="ja-JP"/>
            </w:rPr>
          </w:pPr>
          <w:r>
            <w:rPr>
              <w:noProof/>
            </w:rPr>
            <w:t>3.1</w:t>
          </w:r>
          <w:r>
            <w:rPr>
              <w:b w:val="0"/>
              <w:noProof/>
              <w:sz w:val="24"/>
              <w:szCs w:val="24"/>
              <w:lang w:eastAsia="ja-JP"/>
            </w:rPr>
            <w:tab/>
          </w:r>
          <w:r>
            <w:rPr>
              <w:noProof/>
            </w:rPr>
            <w:t>Umfang der Arbeit</w:t>
          </w:r>
          <w:r>
            <w:rPr>
              <w:noProof/>
            </w:rPr>
            <w:tab/>
          </w:r>
          <w:r>
            <w:rPr>
              <w:noProof/>
            </w:rPr>
            <w:fldChar w:fldCharType="begin"/>
          </w:r>
          <w:r>
            <w:rPr>
              <w:noProof/>
            </w:rPr>
            <w:instrText xml:space="preserve"> PAGEREF _Toc450300362 \h </w:instrText>
          </w:r>
          <w:r>
            <w:rPr>
              <w:noProof/>
            </w:rPr>
          </w:r>
          <w:r>
            <w:rPr>
              <w:noProof/>
            </w:rPr>
            <w:fldChar w:fldCharType="separate"/>
          </w:r>
          <w:r w:rsidR="00C44618">
            <w:rPr>
              <w:noProof/>
            </w:rPr>
            <w:t>5</w:t>
          </w:r>
          <w:r>
            <w:rPr>
              <w:noProof/>
            </w:rPr>
            <w:fldChar w:fldCharType="end"/>
          </w:r>
        </w:p>
        <w:p w14:paraId="6EAFB580" w14:textId="14B877EE" w:rsidR="004A06A3" w:rsidRDefault="004A06A3">
          <w:pPr>
            <w:pStyle w:val="TOC2"/>
            <w:tabs>
              <w:tab w:val="left" w:pos="792"/>
              <w:tab w:val="right" w:leader="dot" w:pos="9055"/>
            </w:tabs>
            <w:rPr>
              <w:b w:val="0"/>
              <w:noProof/>
              <w:sz w:val="24"/>
              <w:szCs w:val="24"/>
              <w:lang w:eastAsia="ja-JP"/>
            </w:rPr>
          </w:pPr>
          <w:r>
            <w:rPr>
              <w:noProof/>
            </w:rPr>
            <w:t>3.2</w:t>
          </w:r>
          <w:r>
            <w:rPr>
              <w:b w:val="0"/>
              <w:noProof/>
              <w:sz w:val="24"/>
              <w:szCs w:val="24"/>
              <w:lang w:eastAsia="ja-JP"/>
            </w:rPr>
            <w:tab/>
          </w:r>
          <w:r>
            <w:rPr>
              <w:noProof/>
            </w:rPr>
            <w:t>Formatierung der Seite und des Textes</w:t>
          </w:r>
          <w:r>
            <w:rPr>
              <w:noProof/>
            </w:rPr>
            <w:tab/>
          </w:r>
          <w:r>
            <w:rPr>
              <w:noProof/>
            </w:rPr>
            <w:fldChar w:fldCharType="begin"/>
          </w:r>
          <w:r>
            <w:rPr>
              <w:noProof/>
            </w:rPr>
            <w:instrText xml:space="preserve"> PAGEREF _Toc450300363 \h </w:instrText>
          </w:r>
          <w:r>
            <w:rPr>
              <w:noProof/>
            </w:rPr>
          </w:r>
          <w:r>
            <w:rPr>
              <w:noProof/>
            </w:rPr>
            <w:fldChar w:fldCharType="separate"/>
          </w:r>
          <w:r w:rsidR="00C44618">
            <w:rPr>
              <w:noProof/>
            </w:rPr>
            <w:t>5</w:t>
          </w:r>
          <w:r>
            <w:rPr>
              <w:noProof/>
            </w:rPr>
            <w:fldChar w:fldCharType="end"/>
          </w:r>
        </w:p>
        <w:p w14:paraId="65D2D03B" w14:textId="69EA4235" w:rsidR="004A06A3" w:rsidRDefault="004A06A3">
          <w:pPr>
            <w:pStyle w:val="TOC2"/>
            <w:tabs>
              <w:tab w:val="left" w:pos="792"/>
              <w:tab w:val="right" w:leader="dot" w:pos="9055"/>
            </w:tabs>
            <w:rPr>
              <w:b w:val="0"/>
              <w:noProof/>
              <w:sz w:val="24"/>
              <w:szCs w:val="24"/>
              <w:lang w:eastAsia="ja-JP"/>
            </w:rPr>
          </w:pPr>
          <w:r>
            <w:rPr>
              <w:noProof/>
            </w:rPr>
            <w:t>3.3</w:t>
          </w:r>
          <w:r>
            <w:rPr>
              <w:b w:val="0"/>
              <w:noProof/>
              <w:sz w:val="24"/>
              <w:szCs w:val="24"/>
              <w:lang w:eastAsia="ja-JP"/>
            </w:rPr>
            <w:tab/>
          </w:r>
          <w:r>
            <w:rPr>
              <w:noProof/>
            </w:rPr>
            <w:t>Zitieren im Text</w:t>
          </w:r>
          <w:r>
            <w:rPr>
              <w:noProof/>
            </w:rPr>
            <w:tab/>
          </w:r>
          <w:r>
            <w:rPr>
              <w:noProof/>
            </w:rPr>
            <w:fldChar w:fldCharType="begin"/>
          </w:r>
          <w:r>
            <w:rPr>
              <w:noProof/>
            </w:rPr>
            <w:instrText xml:space="preserve"> PAGEREF _Toc450300364 \h </w:instrText>
          </w:r>
          <w:r>
            <w:rPr>
              <w:noProof/>
            </w:rPr>
          </w:r>
          <w:r>
            <w:rPr>
              <w:noProof/>
            </w:rPr>
            <w:fldChar w:fldCharType="separate"/>
          </w:r>
          <w:r w:rsidR="00C44618">
            <w:rPr>
              <w:noProof/>
            </w:rPr>
            <w:t>5</w:t>
          </w:r>
          <w:r>
            <w:rPr>
              <w:noProof/>
            </w:rPr>
            <w:fldChar w:fldCharType="end"/>
          </w:r>
        </w:p>
        <w:p w14:paraId="638B5474" w14:textId="6472F857" w:rsidR="004A06A3" w:rsidRDefault="004A06A3">
          <w:pPr>
            <w:pStyle w:val="TOC3"/>
            <w:tabs>
              <w:tab w:val="left" w:pos="1176"/>
              <w:tab w:val="right" w:leader="dot" w:pos="9055"/>
            </w:tabs>
            <w:rPr>
              <w:noProof/>
              <w:sz w:val="24"/>
              <w:szCs w:val="24"/>
              <w:lang w:eastAsia="ja-JP"/>
            </w:rPr>
          </w:pPr>
          <w:r>
            <w:rPr>
              <w:noProof/>
            </w:rPr>
            <w:t>3.3.1</w:t>
          </w:r>
          <w:r>
            <w:rPr>
              <w:noProof/>
              <w:sz w:val="24"/>
              <w:szCs w:val="24"/>
              <w:lang w:eastAsia="ja-JP"/>
            </w:rPr>
            <w:tab/>
          </w:r>
          <w:r>
            <w:rPr>
              <w:noProof/>
            </w:rPr>
            <w:t>Wörtliche Zitate</w:t>
          </w:r>
          <w:r>
            <w:rPr>
              <w:noProof/>
            </w:rPr>
            <w:tab/>
          </w:r>
          <w:r>
            <w:rPr>
              <w:noProof/>
            </w:rPr>
            <w:fldChar w:fldCharType="begin"/>
          </w:r>
          <w:r>
            <w:rPr>
              <w:noProof/>
            </w:rPr>
            <w:instrText xml:space="preserve"> PAGEREF _Toc450300365 \h </w:instrText>
          </w:r>
          <w:r>
            <w:rPr>
              <w:noProof/>
            </w:rPr>
          </w:r>
          <w:r>
            <w:rPr>
              <w:noProof/>
            </w:rPr>
            <w:fldChar w:fldCharType="separate"/>
          </w:r>
          <w:r w:rsidR="00C44618">
            <w:rPr>
              <w:noProof/>
            </w:rPr>
            <w:t>6</w:t>
          </w:r>
          <w:r>
            <w:rPr>
              <w:noProof/>
            </w:rPr>
            <w:fldChar w:fldCharType="end"/>
          </w:r>
        </w:p>
        <w:p w14:paraId="7333CAFE" w14:textId="179EBC05" w:rsidR="004A06A3" w:rsidRDefault="004A06A3">
          <w:pPr>
            <w:pStyle w:val="TOC3"/>
            <w:tabs>
              <w:tab w:val="left" w:pos="1176"/>
              <w:tab w:val="right" w:leader="dot" w:pos="9055"/>
            </w:tabs>
            <w:rPr>
              <w:noProof/>
              <w:sz w:val="24"/>
              <w:szCs w:val="24"/>
              <w:lang w:eastAsia="ja-JP"/>
            </w:rPr>
          </w:pPr>
          <w:r>
            <w:rPr>
              <w:noProof/>
            </w:rPr>
            <w:t>3.3.2</w:t>
          </w:r>
          <w:r>
            <w:rPr>
              <w:noProof/>
              <w:sz w:val="24"/>
              <w:szCs w:val="24"/>
              <w:lang w:eastAsia="ja-JP"/>
            </w:rPr>
            <w:tab/>
          </w:r>
          <w:r>
            <w:rPr>
              <w:noProof/>
            </w:rPr>
            <w:t>Sinngemäße Zitate, Quellenverweise</w:t>
          </w:r>
          <w:r>
            <w:rPr>
              <w:noProof/>
            </w:rPr>
            <w:tab/>
          </w:r>
          <w:r>
            <w:rPr>
              <w:noProof/>
            </w:rPr>
            <w:fldChar w:fldCharType="begin"/>
          </w:r>
          <w:r>
            <w:rPr>
              <w:noProof/>
            </w:rPr>
            <w:instrText xml:space="preserve"> PAGEREF _Toc450300366 \h </w:instrText>
          </w:r>
          <w:r>
            <w:rPr>
              <w:noProof/>
            </w:rPr>
          </w:r>
          <w:r>
            <w:rPr>
              <w:noProof/>
            </w:rPr>
            <w:fldChar w:fldCharType="separate"/>
          </w:r>
          <w:r w:rsidR="00C44618">
            <w:rPr>
              <w:noProof/>
            </w:rPr>
            <w:t>7</w:t>
          </w:r>
          <w:r>
            <w:rPr>
              <w:noProof/>
            </w:rPr>
            <w:fldChar w:fldCharType="end"/>
          </w:r>
        </w:p>
        <w:p w14:paraId="24FF5ED9" w14:textId="72D2DFDE" w:rsidR="004A06A3" w:rsidRDefault="004A06A3">
          <w:pPr>
            <w:pStyle w:val="TOC3"/>
            <w:tabs>
              <w:tab w:val="left" w:pos="1176"/>
              <w:tab w:val="right" w:leader="dot" w:pos="9055"/>
            </w:tabs>
            <w:rPr>
              <w:noProof/>
              <w:sz w:val="24"/>
              <w:szCs w:val="24"/>
              <w:lang w:eastAsia="ja-JP"/>
            </w:rPr>
          </w:pPr>
          <w:r>
            <w:rPr>
              <w:noProof/>
            </w:rPr>
            <w:t>3.3.3</w:t>
          </w:r>
          <w:r>
            <w:rPr>
              <w:noProof/>
              <w:sz w:val="24"/>
              <w:szCs w:val="24"/>
              <w:lang w:eastAsia="ja-JP"/>
            </w:rPr>
            <w:tab/>
          </w:r>
          <w:r>
            <w:rPr>
              <w:noProof/>
            </w:rPr>
            <w:t>Zitat aus „zweiter Hand“</w:t>
          </w:r>
          <w:r>
            <w:rPr>
              <w:noProof/>
            </w:rPr>
            <w:tab/>
          </w:r>
          <w:r>
            <w:rPr>
              <w:noProof/>
            </w:rPr>
            <w:fldChar w:fldCharType="begin"/>
          </w:r>
          <w:r>
            <w:rPr>
              <w:noProof/>
            </w:rPr>
            <w:instrText xml:space="preserve"> PAGEREF _Toc450300367 \h </w:instrText>
          </w:r>
          <w:r>
            <w:rPr>
              <w:noProof/>
            </w:rPr>
          </w:r>
          <w:r>
            <w:rPr>
              <w:noProof/>
            </w:rPr>
            <w:fldChar w:fldCharType="separate"/>
          </w:r>
          <w:r w:rsidR="00C44618">
            <w:rPr>
              <w:noProof/>
            </w:rPr>
            <w:t>7</w:t>
          </w:r>
          <w:r>
            <w:rPr>
              <w:noProof/>
            </w:rPr>
            <w:fldChar w:fldCharType="end"/>
          </w:r>
        </w:p>
        <w:p w14:paraId="73E665F3" w14:textId="0CECCE8A" w:rsidR="004A06A3" w:rsidRDefault="004A06A3">
          <w:pPr>
            <w:pStyle w:val="TOC3"/>
            <w:tabs>
              <w:tab w:val="left" w:pos="1176"/>
              <w:tab w:val="right" w:leader="dot" w:pos="9055"/>
            </w:tabs>
            <w:rPr>
              <w:noProof/>
              <w:sz w:val="24"/>
              <w:szCs w:val="24"/>
              <w:lang w:eastAsia="ja-JP"/>
            </w:rPr>
          </w:pPr>
          <w:r>
            <w:rPr>
              <w:noProof/>
            </w:rPr>
            <w:t>3.3.4</w:t>
          </w:r>
          <w:r>
            <w:rPr>
              <w:noProof/>
              <w:sz w:val="24"/>
              <w:szCs w:val="24"/>
              <w:lang w:eastAsia="ja-JP"/>
            </w:rPr>
            <w:tab/>
          </w:r>
          <w:r>
            <w:rPr>
              <w:noProof/>
            </w:rPr>
            <w:t>Zitieren elektronischer Dokumente</w:t>
          </w:r>
          <w:r>
            <w:rPr>
              <w:noProof/>
            </w:rPr>
            <w:tab/>
          </w:r>
          <w:r>
            <w:rPr>
              <w:noProof/>
            </w:rPr>
            <w:fldChar w:fldCharType="begin"/>
          </w:r>
          <w:r>
            <w:rPr>
              <w:noProof/>
            </w:rPr>
            <w:instrText xml:space="preserve"> PAGEREF _Toc450300368 \h </w:instrText>
          </w:r>
          <w:r>
            <w:rPr>
              <w:noProof/>
            </w:rPr>
          </w:r>
          <w:r>
            <w:rPr>
              <w:noProof/>
            </w:rPr>
            <w:fldChar w:fldCharType="separate"/>
          </w:r>
          <w:r w:rsidR="00C44618">
            <w:rPr>
              <w:noProof/>
            </w:rPr>
            <w:t>8</w:t>
          </w:r>
          <w:r>
            <w:rPr>
              <w:noProof/>
            </w:rPr>
            <w:fldChar w:fldCharType="end"/>
          </w:r>
        </w:p>
        <w:p w14:paraId="68E2012D" w14:textId="174C463C" w:rsidR="004A06A3" w:rsidRDefault="004A06A3">
          <w:pPr>
            <w:pStyle w:val="TOC1"/>
            <w:tabs>
              <w:tab w:val="left" w:pos="382"/>
              <w:tab w:val="right" w:leader="dot" w:pos="9055"/>
            </w:tabs>
            <w:rPr>
              <w:b w:val="0"/>
              <w:noProof/>
              <w:lang w:eastAsia="ja-JP"/>
            </w:rPr>
          </w:pPr>
          <w:r>
            <w:rPr>
              <w:noProof/>
            </w:rPr>
            <w:t>4</w:t>
          </w:r>
          <w:r>
            <w:rPr>
              <w:b w:val="0"/>
              <w:noProof/>
              <w:lang w:eastAsia="ja-JP"/>
            </w:rPr>
            <w:tab/>
          </w:r>
          <w:r>
            <w:rPr>
              <w:noProof/>
            </w:rPr>
            <w:t>Inhaltliche Kriterien einer Seminararbeit</w:t>
          </w:r>
          <w:r>
            <w:rPr>
              <w:noProof/>
            </w:rPr>
            <w:tab/>
          </w:r>
          <w:r>
            <w:rPr>
              <w:noProof/>
            </w:rPr>
            <w:fldChar w:fldCharType="begin"/>
          </w:r>
          <w:r>
            <w:rPr>
              <w:noProof/>
            </w:rPr>
            <w:instrText xml:space="preserve"> PAGEREF _Toc450300369 \h </w:instrText>
          </w:r>
          <w:r>
            <w:rPr>
              <w:noProof/>
            </w:rPr>
          </w:r>
          <w:r>
            <w:rPr>
              <w:noProof/>
            </w:rPr>
            <w:fldChar w:fldCharType="separate"/>
          </w:r>
          <w:r w:rsidR="00C44618">
            <w:rPr>
              <w:noProof/>
            </w:rPr>
            <w:t>10</w:t>
          </w:r>
          <w:r>
            <w:rPr>
              <w:noProof/>
            </w:rPr>
            <w:fldChar w:fldCharType="end"/>
          </w:r>
        </w:p>
        <w:p w14:paraId="41541CC0" w14:textId="7F484CAB" w:rsidR="004A06A3" w:rsidRDefault="004A06A3">
          <w:pPr>
            <w:pStyle w:val="TOC2"/>
            <w:tabs>
              <w:tab w:val="left" w:pos="792"/>
              <w:tab w:val="right" w:leader="dot" w:pos="9055"/>
            </w:tabs>
            <w:rPr>
              <w:b w:val="0"/>
              <w:noProof/>
              <w:sz w:val="24"/>
              <w:szCs w:val="24"/>
              <w:lang w:eastAsia="ja-JP"/>
            </w:rPr>
          </w:pPr>
          <w:r>
            <w:rPr>
              <w:noProof/>
            </w:rPr>
            <w:t>4.1</w:t>
          </w:r>
          <w:r>
            <w:rPr>
              <w:b w:val="0"/>
              <w:noProof/>
              <w:sz w:val="24"/>
              <w:szCs w:val="24"/>
              <w:lang w:eastAsia="ja-JP"/>
            </w:rPr>
            <w:tab/>
          </w:r>
          <w:r>
            <w:rPr>
              <w:noProof/>
            </w:rPr>
            <w:t>Ziel einer wissenschaftlichen Arbeit</w:t>
          </w:r>
          <w:r>
            <w:rPr>
              <w:noProof/>
            </w:rPr>
            <w:tab/>
          </w:r>
          <w:r>
            <w:rPr>
              <w:noProof/>
            </w:rPr>
            <w:fldChar w:fldCharType="begin"/>
          </w:r>
          <w:r>
            <w:rPr>
              <w:noProof/>
            </w:rPr>
            <w:instrText xml:space="preserve"> PAGEREF _Toc450300370 \h </w:instrText>
          </w:r>
          <w:r>
            <w:rPr>
              <w:noProof/>
            </w:rPr>
          </w:r>
          <w:r>
            <w:rPr>
              <w:noProof/>
            </w:rPr>
            <w:fldChar w:fldCharType="separate"/>
          </w:r>
          <w:r w:rsidR="00C44618">
            <w:rPr>
              <w:noProof/>
            </w:rPr>
            <w:t>10</w:t>
          </w:r>
          <w:r>
            <w:rPr>
              <w:noProof/>
            </w:rPr>
            <w:fldChar w:fldCharType="end"/>
          </w:r>
        </w:p>
        <w:p w14:paraId="52DFBFD3" w14:textId="34BEB08F" w:rsidR="004A06A3" w:rsidRDefault="004A06A3">
          <w:pPr>
            <w:pStyle w:val="TOC2"/>
            <w:tabs>
              <w:tab w:val="left" w:pos="792"/>
              <w:tab w:val="right" w:leader="dot" w:pos="9055"/>
            </w:tabs>
            <w:rPr>
              <w:b w:val="0"/>
              <w:noProof/>
              <w:sz w:val="24"/>
              <w:szCs w:val="24"/>
              <w:lang w:eastAsia="ja-JP"/>
            </w:rPr>
          </w:pPr>
          <w:r>
            <w:rPr>
              <w:noProof/>
            </w:rPr>
            <w:t>4.2</w:t>
          </w:r>
          <w:r>
            <w:rPr>
              <w:b w:val="0"/>
              <w:noProof/>
              <w:sz w:val="24"/>
              <w:szCs w:val="24"/>
              <w:lang w:eastAsia="ja-JP"/>
            </w:rPr>
            <w:tab/>
          </w:r>
          <w:r>
            <w:rPr>
              <w:noProof/>
            </w:rPr>
            <w:t>Gliederungsaufbau und Inhalt des Hauptteils</w:t>
          </w:r>
          <w:r>
            <w:rPr>
              <w:noProof/>
            </w:rPr>
            <w:tab/>
          </w:r>
          <w:r>
            <w:rPr>
              <w:noProof/>
            </w:rPr>
            <w:fldChar w:fldCharType="begin"/>
          </w:r>
          <w:r>
            <w:rPr>
              <w:noProof/>
            </w:rPr>
            <w:instrText xml:space="preserve"> PAGEREF _Toc450300371 \h </w:instrText>
          </w:r>
          <w:r>
            <w:rPr>
              <w:noProof/>
            </w:rPr>
          </w:r>
          <w:r>
            <w:rPr>
              <w:noProof/>
            </w:rPr>
            <w:fldChar w:fldCharType="separate"/>
          </w:r>
          <w:r w:rsidR="00C44618">
            <w:rPr>
              <w:noProof/>
            </w:rPr>
            <w:t>10</w:t>
          </w:r>
          <w:r>
            <w:rPr>
              <w:noProof/>
            </w:rPr>
            <w:fldChar w:fldCharType="end"/>
          </w:r>
        </w:p>
        <w:p w14:paraId="6CCEE5D4" w14:textId="0E94B4C6" w:rsidR="004A06A3" w:rsidRDefault="004A06A3">
          <w:pPr>
            <w:pStyle w:val="TOC3"/>
            <w:tabs>
              <w:tab w:val="left" w:pos="1176"/>
              <w:tab w:val="right" w:leader="dot" w:pos="9055"/>
            </w:tabs>
            <w:rPr>
              <w:noProof/>
              <w:sz w:val="24"/>
              <w:szCs w:val="24"/>
              <w:lang w:eastAsia="ja-JP"/>
            </w:rPr>
          </w:pPr>
          <w:r>
            <w:rPr>
              <w:noProof/>
            </w:rPr>
            <w:t>4.2.1</w:t>
          </w:r>
          <w:r>
            <w:rPr>
              <w:noProof/>
              <w:sz w:val="24"/>
              <w:szCs w:val="24"/>
              <w:lang w:eastAsia="ja-JP"/>
            </w:rPr>
            <w:tab/>
          </w:r>
          <w:r>
            <w:rPr>
              <w:noProof/>
            </w:rPr>
            <w:t>Bestandteile des Hauptteils</w:t>
          </w:r>
          <w:r>
            <w:rPr>
              <w:noProof/>
            </w:rPr>
            <w:tab/>
          </w:r>
          <w:r>
            <w:rPr>
              <w:noProof/>
            </w:rPr>
            <w:fldChar w:fldCharType="begin"/>
          </w:r>
          <w:r>
            <w:rPr>
              <w:noProof/>
            </w:rPr>
            <w:instrText xml:space="preserve"> PAGEREF _Toc450300372 \h </w:instrText>
          </w:r>
          <w:r>
            <w:rPr>
              <w:noProof/>
            </w:rPr>
          </w:r>
          <w:r>
            <w:rPr>
              <w:noProof/>
            </w:rPr>
            <w:fldChar w:fldCharType="separate"/>
          </w:r>
          <w:r w:rsidR="00C44618">
            <w:rPr>
              <w:noProof/>
            </w:rPr>
            <w:t>10</w:t>
          </w:r>
          <w:r>
            <w:rPr>
              <w:noProof/>
            </w:rPr>
            <w:fldChar w:fldCharType="end"/>
          </w:r>
        </w:p>
        <w:p w14:paraId="5853F099" w14:textId="4CA78E49" w:rsidR="004A06A3" w:rsidRDefault="004A06A3">
          <w:pPr>
            <w:pStyle w:val="TOC3"/>
            <w:tabs>
              <w:tab w:val="left" w:pos="1176"/>
              <w:tab w:val="right" w:leader="dot" w:pos="9055"/>
            </w:tabs>
            <w:rPr>
              <w:noProof/>
              <w:sz w:val="24"/>
              <w:szCs w:val="24"/>
              <w:lang w:eastAsia="ja-JP"/>
            </w:rPr>
          </w:pPr>
          <w:r>
            <w:rPr>
              <w:noProof/>
            </w:rPr>
            <w:t>4.2.2</w:t>
          </w:r>
          <w:r>
            <w:rPr>
              <w:noProof/>
              <w:sz w:val="24"/>
              <w:szCs w:val="24"/>
              <w:lang w:eastAsia="ja-JP"/>
            </w:rPr>
            <w:tab/>
          </w:r>
          <w:r>
            <w:rPr>
              <w:noProof/>
            </w:rPr>
            <w:t>Merkmale einer guten Gliederung</w:t>
          </w:r>
          <w:r>
            <w:rPr>
              <w:noProof/>
            </w:rPr>
            <w:tab/>
          </w:r>
          <w:r>
            <w:rPr>
              <w:noProof/>
            </w:rPr>
            <w:fldChar w:fldCharType="begin"/>
          </w:r>
          <w:r>
            <w:rPr>
              <w:noProof/>
            </w:rPr>
            <w:instrText xml:space="preserve"> PAGEREF _Toc450300373 \h </w:instrText>
          </w:r>
          <w:r>
            <w:rPr>
              <w:noProof/>
            </w:rPr>
          </w:r>
          <w:r>
            <w:rPr>
              <w:noProof/>
            </w:rPr>
            <w:fldChar w:fldCharType="separate"/>
          </w:r>
          <w:r w:rsidR="00C44618">
            <w:rPr>
              <w:noProof/>
            </w:rPr>
            <w:t>10</w:t>
          </w:r>
          <w:r>
            <w:rPr>
              <w:noProof/>
            </w:rPr>
            <w:fldChar w:fldCharType="end"/>
          </w:r>
        </w:p>
        <w:p w14:paraId="2741FDB8" w14:textId="535B55D9" w:rsidR="004A06A3" w:rsidRDefault="004A06A3">
          <w:pPr>
            <w:pStyle w:val="TOC2"/>
            <w:tabs>
              <w:tab w:val="left" w:pos="792"/>
              <w:tab w:val="right" w:leader="dot" w:pos="9055"/>
            </w:tabs>
            <w:rPr>
              <w:b w:val="0"/>
              <w:noProof/>
              <w:sz w:val="24"/>
              <w:szCs w:val="24"/>
              <w:lang w:eastAsia="ja-JP"/>
            </w:rPr>
          </w:pPr>
          <w:r>
            <w:rPr>
              <w:noProof/>
            </w:rPr>
            <w:t>4.3</w:t>
          </w:r>
          <w:r>
            <w:rPr>
              <w:b w:val="0"/>
              <w:noProof/>
              <w:sz w:val="24"/>
              <w:szCs w:val="24"/>
              <w:lang w:eastAsia="ja-JP"/>
            </w:rPr>
            <w:tab/>
          </w:r>
          <w:r>
            <w:rPr>
              <w:noProof/>
            </w:rPr>
            <w:t>Stilistische Elemente</w:t>
          </w:r>
          <w:r>
            <w:rPr>
              <w:noProof/>
            </w:rPr>
            <w:tab/>
          </w:r>
          <w:r>
            <w:rPr>
              <w:noProof/>
            </w:rPr>
            <w:fldChar w:fldCharType="begin"/>
          </w:r>
          <w:r>
            <w:rPr>
              <w:noProof/>
            </w:rPr>
            <w:instrText xml:space="preserve"> PAGEREF _Toc450300374 \h </w:instrText>
          </w:r>
          <w:r>
            <w:rPr>
              <w:noProof/>
            </w:rPr>
          </w:r>
          <w:r>
            <w:rPr>
              <w:noProof/>
            </w:rPr>
            <w:fldChar w:fldCharType="separate"/>
          </w:r>
          <w:r w:rsidR="00C44618">
            <w:rPr>
              <w:noProof/>
            </w:rPr>
            <w:t>11</w:t>
          </w:r>
          <w:r>
            <w:rPr>
              <w:noProof/>
            </w:rPr>
            <w:fldChar w:fldCharType="end"/>
          </w:r>
        </w:p>
        <w:p w14:paraId="29AF310B" w14:textId="025737CC" w:rsidR="004A06A3" w:rsidRDefault="004A06A3">
          <w:pPr>
            <w:pStyle w:val="TOC1"/>
            <w:tabs>
              <w:tab w:val="left" w:pos="382"/>
              <w:tab w:val="right" w:leader="dot" w:pos="9055"/>
            </w:tabs>
            <w:rPr>
              <w:b w:val="0"/>
              <w:noProof/>
              <w:lang w:eastAsia="ja-JP"/>
            </w:rPr>
          </w:pPr>
          <w:r>
            <w:rPr>
              <w:noProof/>
            </w:rPr>
            <w:t>5</w:t>
          </w:r>
          <w:r>
            <w:rPr>
              <w:b w:val="0"/>
              <w:noProof/>
              <w:lang w:eastAsia="ja-JP"/>
            </w:rPr>
            <w:tab/>
          </w:r>
          <w:r>
            <w:rPr>
              <w:noProof/>
            </w:rPr>
            <w:t>Schluss</w:t>
          </w:r>
          <w:r>
            <w:rPr>
              <w:noProof/>
            </w:rPr>
            <w:tab/>
          </w:r>
          <w:r>
            <w:rPr>
              <w:noProof/>
            </w:rPr>
            <w:fldChar w:fldCharType="begin"/>
          </w:r>
          <w:r>
            <w:rPr>
              <w:noProof/>
            </w:rPr>
            <w:instrText xml:space="preserve"> PAGEREF _Toc450300375 \h </w:instrText>
          </w:r>
          <w:r>
            <w:rPr>
              <w:noProof/>
            </w:rPr>
          </w:r>
          <w:r>
            <w:rPr>
              <w:noProof/>
            </w:rPr>
            <w:fldChar w:fldCharType="separate"/>
          </w:r>
          <w:r w:rsidR="00C44618">
            <w:rPr>
              <w:noProof/>
            </w:rPr>
            <w:t>13</w:t>
          </w:r>
          <w:r>
            <w:rPr>
              <w:noProof/>
            </w:rPr>
            <w:fldChar w:fldCharType="end"/>
          </w:r>
        </w:p>
        <w:p w14:paraId="40F94B7D" w14:textId="2A4DFF3C" w:rsidR="004A06A3" w:rsidRDefault="004A06A3">
          <w:pPr>
            <w:pStyle w:val="TOC1"/>
            <w:tabs>
              <w:tab w:val="left" w:pos="382"/>
              <w:tab w:val="right" w:leader="dot" w:pos="9055"/>
            </w:tabs>
            <w:rPr>
              <w:b w:val="0"/>
              <w:noProof/>
              <w:lang w:eastAsia="ja-JP"/>
            </w:rPr>
          </w:pPr>
          <w:r>
            <w:rPr>
              <w:noProof/>
            </w:rPr>
            <w:t>6</w:t>
          </w:r>
          <w:r>
            <w:rPr>
              <w:b w:val="0"/>
              <w:noProof/>
              <w:lang w:eastAsia="ja-JP"/>
            </w:rPr>
            <w:tab/>
          </w:r>
          <w:r>
            <w:rPr>
              <w:noProof/>
            </w:rPr>
            <w:t>Literaturverzeichnis</w:t>
          </w:r>
          <w:r>
            <w:rPr>
              <w:noProof/>
            </w:rPr>
            <w:tab/>
          </w:r>
          <w:r>
            <w:rPr>
              <w:noProof/>
            </w:rPr>
            <w:fldChar w:fldCharType="begin"/>
          </w:r>
          <w:r>
            <w:rPr>
              <w:noProof/>
            </w:rPr>
            <w:instrText xml:space="preserve"> PAGEREF _Toc450300376 \h </w:instrText>
          </w:r>
          <w:r>
            <w:rPr>
              <w:noProof/>
            </w:rPr>
          </w:r>
          <w:r>
            <w:rPr>
              <w:noProof/>
            </w:rPr>
            <w:fldChar w:fldCharType="separate"/>
          </w:r>
          <w:r w:rsidR="00C44618">
            <w:rPr>
              <w:noProof/>
            </w:rPr>
            <w:t>14</w:t>
          </w:r>
          <w:r>
            <w:rPr>
              <w:noProof/>
            </w:rPr>
            <w:fldChar w:fldCharType="end"/>
          </w:r>
        </w:p>
        <w:p w14:paraId="36D1C1BE" w14:textId="3C9B7B1B" w:rsidR="004A06A3" w:rsidRDefault="004A06A3">
          <w:pPr>
            <w:pStyle w:val="TOC1"/>
            <w:tabs>
              <w:tab w:val="left" w:pos="382"/>
              <w:tab w:val="right" w:leader="dot" w:pos="9055"/>
            </w:tabs>
            <w:rPr>
              <w:b w:val="0"/>
              <w:noProof/>
              <w:lang w:eastAsia="ja-JP"/>
            </w:rPr>
          </w:pPr>
          <w:r>
            <w:rPr>
              <w:noProof/>
            </w:rPr>
            <w:t>7</w:t>
          </w:r>
          <w:r>
            <w:rPr>
              <w:b w:val="0"/>
              <w:noProof/>
              <w:lang w:eastAsia="ja-JP"/>
            </w:rPr>
            <w:tab/>
          </w:r>
          <w:r>
            <w:rPr>
              <w:noProof/>
            </w:rPr>
            <w:t>Anhang</w:t>
          </w:r>
          <w:r>
            <w:rPr>
              <w:noProof/>
            </w:rPr>
            <w:tab/>
          </w:r>
          <w:r>
            <w:rPr>
              <w:noProof/>
            </w:rPr>
            <w:fldChar w:fldCharType="begin"/>
          </w:r>
          <w:r>
            <w:rPr>
              <w:noProof/>
            </w:rPr>
            <w:instrText xml:space="preserve"> PAGEREF _Toc450300377 \h </w:instrText>
          </w:r>
          <w:r>
            <w:rPr>
              <w:noProof/>
            </w:rPr>
          </w:r>
          <w:r>
            <w:rPr>
              <w:noProof/>
            </w:rPr>
            <w:fldChar w:fldCharType="separate"/>
          </w:r>
          <w:r w:rsidR="00C44618">
            <w:rPr>
              <w:noProof/>
            </w:rPr>
            <w:t>17</w:t>
          </w:r>
          <w:r>
            <w:rPr>
              <w:noProof/>
            </w:rPr>
            <w:fldChar w:fldCharType="end"/>
          </w:r>
        </w:p>
        <w:p w14:paraId="6B77AE9C" w14:textId="7D446938" w:rsidR="000A6FA1" w:rsidRDefault="00072F8F" w:rsidP="000A6FA1">
          <w:pPr>
            <w:rPr>
              <w:noProof/>
            </w:rPr>
          </w:pPr>
          <w:r>
            <w:rPr>
              <w:rFonts w:asciiTheme="majorHAnsi" w:hAnsiTheme="majorHAnsi"/>
            </w:rPr>
            <w:lastRenderedPageBreak/>
            <w:fldChar w:fldCharType="end"/>
          </w:r>
        </w:p>
      </w:sdtContent>
    </w:sdt>
    <w:p w14:paraId="3ED327E8" w14:textId="3BDAE9A2" w:rsidR="00B14687" w:rsidRDefault="00B14687" w:rsidP="00B14687">
      <w:r>
        <w:t>Tipp: Aktualisieren</w:t>
      </w:r>
      <w:r w:rsidR="00EA1C3A">
        <w:t xml:space="preserve"> und überprüfen</w:t>
      </w:r>
      <w:r>
        <w:t xml:space="preserve"> Sie als le</w:t>
      </w:r>
      <w:r w:rsidR="00EA1C3A">
        <w:t>tzten Schritt vor der Abgabe das Inhaltsverzeichnis, Abbildungs-, Tabellen- und Abkürzungsverzeichnis sowie die Querverweise</w:t>
      </w:r>
      <w:r>
        <w:t>.</w:t>
      </w:r>
    </w:p>
    <w:p w14:paraId="654BF959" w14:textId="231075C2" w:rsidR="00B14687" w:rsidRPr="004D1F5E" w:rsidRDefault="00B14687" w:rsidP="005B7194">
      <w:r>
        <w:t xml:space="preserve">Beachten </w:t>
      </w:r>
      <w:r w:rsidRPr="002211C9">
        <w:t>Sie: Die Seitennummerierung erfolgt bei den Verzeichnissen am Anfang der Arbeit in römischen Zahlen</w:t>
      </w:r>
      <w:r w:rsidR="002211C9" w:rsidRPr="002211C9">
        <w:t xml:space="preserve"> oder wird weggelassen</w:t>
      </w:r>
      <w:r w:rsidRPr="002211C9">
        <w:t>.</w:t>
      </w:r>
      <w:r>
        <w:t xml:space="preserve"> Ab dem inhaltlichen Teil Ihrer Arbeit (ab der „Einleitung“) erfolgt die Seitenzählweise in arabischen Zahlen</w:t>
      </w:r>
      <w:r w:rsidR="002211C9">
        <w:t xml:space="preserve"> ab 1</w:t>
      </w:r>
      <w:r>
        <w:t>.</w:t>
      </w:r>
    </w:p>
    <w:p w14:paraId="0778F445" w14:textId="77777777" w:rsidR="000A6FA1" w:rsidRDefault="000A6FA1" w:rsidP="000A6FA1">
      <w:pPr>
        <w:tabs>
          <w:tab w:val="left" w:pos="1680"/>
        </w:tabs>
        <w:sectPr w:rsidR="000A6FA1" w:rsidSect="00800943">
          <w:headerReference w:type="default" r:id="rId14"/>
          <w:footerReference w:type="default" r:id="rId15"/>
          <w:headerReference w:type="first" r:id="rId16"/>
          <w:footerReference w:type="first" r:id="rId17"/>
          <w:pgSz w:w="11900" w:h="16840"/>
          <w:pgMar w:top="1134" w:right="1134" w:bottom="1134" w:left="1701" w:header="709" w:footer="709" w:gutter="0"/>
          <w:pgNumType w:fmt="upperRoman" w:start="1"/>
          <w:cols w:space="708"/>
          <w:docGrid w:linePitch="360"/>
        </w:sectPr>
      </w:pPr>
    </w:p>
    <w:p w14:paraId="3B9C2DE6" w14:textId="77777777" w:rsidR="0057569E" w:rsidRDefault="0057569E" w:rsidP="0057569E">
      <w:pPr>
        <w:pStyle w:val="Heading1"/>
        <w:numPr>
          <w:ilvl w:val="0"/>
          <w:numId w:val="0"/>
        </w:numPr>
      </w:pPr>
      <w:bookmarkStart w:id="0" w:name="_Toc450300348"/>
      <w:r>
        <w:lastRenderedPageBreak/>
        <w:t>I</w:t>
      </w:r>
      <w:r>
        <w:tab/>
        <w:t>Abbildungsverzeichnis</w:t>
      </w:r>
      <w:bookmarkEnd w:id="0"/>
    </w:p>
    <w:p w14:paraId="7199945D" w14:textId="04D8B2C8" w:rsidR="0057569E" w:rsidRDefault="00B252F1" w:rsidP="00272471">
      <w:r>
        <w:t xml:space="preserve">Falls Sie in Ihrer Arbeit viele Abbildungen haben, lohnt sich ein separates Abbildungsverzeichnis nach dem Inhaltsverzeichnis. Haben Sie allerdings keine oder nur wenige Abbildungen in Ihrer Arbeit, dann sollten Sie das Abbildungsverzeichnis am Ende </w:t>
      </w:r>
      <w:r w:rsidR="00014668">
        <w:t xml:space="preserve">des Dokuments </w:t>
      </w:r>
      <w:r>
        <w:t>beim Literaturverzeichnis mitaufnehmen.</w:t>
      </w:r>
    </w:p>
    <w:p w14:paraId="55FB880D" w14:textId="77777777" w:rsidR="00D174BC" w:rsidRDefault="00B14687" w:rsidP="00272471">
      <w:r>
        <w:t>Beachten Sie: Abbildungen haben Unterschriften.</w:t>
      </w:r>
    </w:p>
    <w:p w14:paraId="2BDD9C63" w14:textId="26F9E407" w:rsidR="0057569E" w:rsidRDefault="00D174BC" w:rsidP="00272471">
      <w:r>
        <w:t xml:space="preserve">(Sobald Sie Abbildungen in Ihren </w:t>
      </w:r>
      <w:r w:rsidR="00BE6D85">
        <w:t>Text einfügen und entsprechend b</w:t>
      </w:r>
      <w:r>
        <w:t>etiteln, können Sie das Abbildungsverzeichnis an dieser Stelle aktualisieren.)</w:t>
      </w:r>
      <w:r w:rsidR="0057569E">
        <w:br w:type="page"/>
      </w:r>
    </w:p>
    <w:p w14:paraId="6FC54B51" w14:textId="77777777" w:rsidR="0057569E" w:rsidRDefault="0057569E" w:rsidP="0057569E">
      <w:pPr>
        <w:pStyle w:val="Heading1"/>
        <w:numPr>
          <w:ilvl w:val="0"/>
          <w:numId w:val="0"/>
        </w:numPr>
      </w:pPr>
      <w:bookmarkStart w:id="1" w:name="_Toc450300349"/>
      <w:r>
        <w:lastRenderedPageBreak/>
        <w:t>II</w:t>
      </w:r>
      <w:r>
        <w:tab/>
        <w:t>Tabellenverzeichnis</w:t>
      </w:r>
      <w:bookmarkEnd w:id="1"/>
    </w:p>
    <w:p w14:paraId="35096596" w14:textId="30C750E2" w:rsidR="00014668" w:rsidRDefault="00014668" w:rsidP="00014668">
      <w:r>
        <w:t>Falls Sie in Ihrer Arbeit viele Tabellen haben, lohnt sich ein separates Tabellenverzeichnis nach dem Abbildungsverzeichnis. Haben Sie allerdings keine oder nur wenige Tabellen in Ihrer Arbeit, dann sollten Sie das Tabellenverzeichnis am Ende des Dokuments beim Literaturverzeichnis mitaufnehmen.</w:t>
      </w:r>
    </w:p>
    <w:p w14:paraId="6976B7D4" w14:textId="1A60879B" w:rsidR="00014668" w:rsidRDefault="00014668" w:rsidP="00014668">
      <w:r>
        <w:t>Beachten Sie: Tabellen haben Überschriften.</w:t>
      </w:r>
    </w:p>
    <w:p w14:paraId="21E146A1" w14:textId="142438C5" w:rsidR="00910A23" w:rsidRDefault="00910A23">
      <w:pPr>
        <w:pStyle w:val="TableofFigures"/>
        <w:tabs>
          <w:tab w:val="right" w:leader="dot" w:pos="9055"/>
        </w:tabs>
        <w:rPr>
          <w:rFonts w:asciiTheme="minorHAnsi" w:hAnsiTheme="minorHAnsi"/>
          <w:noProof/>
          <w:lang w:eastAsia="ja-JP"/>
        </w:rPr>
      </w:pPr>
      <w:r>
        <w:fldChar w:fldCharType="begin"/>
      </w:r>
      <w:r>
        <w:instrText xml:space="preserve"> TOC \c "Tabelle" </w:instrText>
      </w:r>
      <w:r>
        <w:fldChar w:fldCharType="separate"/>
      </w:r>
      <w:r>
        <w:rPr>
          <w:noProof/>
        </w:rPr>
        <w:t>Tabelle 1: Grundtypen von Quellenangaben (Quelle: ZAK (2020))</w:t>
      </w:r>
      <w:r>
        <w:rPr>
          <w:noProof/>
        </w:rPr>
        <w:tab/>
      </w:r>
      <w:r>
        <w:rPr>
          <w:noProof/>
        </w:rPr>
        <w:fldChar w:fldCharType="begin"/>
      </w:r>
      <w:r>
        <w:rPr>
          <w:noProof/>
        </w:rPr>
        <w:instrText xml:space="preserve"> PAGEREF _Toc449891845 \h </w:instrText>
      </w:r>
      <w:r>
        <w:rPr>
          <w:noProof/>
        </w:rPr>
      </w:r>
      <w:r>
        <w:rPr>
          <w:noProof/>
        </w:rPr>
        <w:fldChar w:fldCharType="separate"/>
      </w:r>
      <w:r w:rsidR="00C44618">
        <w:rPr>
          <w:noProof/>
        </w:rPr>
        <w:t>7</w:t>
      </w:r>
      <w:r>
        <w:rPr>
          <w:noProof/>
        </w:rPr>
        <w:fldChar w:fldCharType="end"/>
      </w:r>
    </w:p>
    <w:p w14:paraId="04F267EE" w14:textId="77777777" w:rsidR="00910A23" w:rsidRDefault="00910A23" w:rsidP="00014668">
      <w:r>
        <w:fldChar w:fldCharType="end"/>
      </w:r>
    </w:p>
    <w:p w14:paraId="0CBFB7D3" w14:textId="77777777" w:rsidR="0057569E" w:rsidRDefault="0057569E" w:rsidP="00272471">
      <w:r>
        <w:br w:type="page"/>
      </w:r>
    </w:p>
    <w:p w14:paraId="31FBC9D5" w14:textId="77777777" w:rsidR="0057569E" w:rsidRDefault="0057569E" w:rsidP="0057569E">
      <w:pPr>
        <w:pStyle w:val="Heading1"/>
        <w:numPr>
          <w:ilvl w:val="0"/>
          <w:numId w:val="0"/>
        </w:numPr>
      </w:pPr>
      <w:bookmarkStart w:id="2" w:name="_Ref449351200"/>
      <w:bookmarkStart w:id="3" w:name="_Ref449351205"/>
      <w:bookmarkStart w:id="4" w:name="_Toc450300350"/>
      <w:r>
        <w:lastRenderedPageBreak/>
        <w:t>III</w:t>
      </w:r>
      <w:r>
        <w:tab/>
        <w:t>Abkürzungsverzeichnis</w:t>
      </w:r>
      <w:bookmarkEnd w:id="2"/>
      <w:bookmarkEnd w:id="3"/>
      <w:bookmarkEnd w:id="4"/>
    </w:p>
    <w:p w14:paraId="024AA11F" w14:textId="6A74E235" w:rsidR="00014668" w:rsidRDefault="00585D17" w:rsidP="00272471">
      <w:r>
        <w:t>Verwenden Sie themenspezif</w:t>
      </w:r>
      <w:r w:rsidR="006F11E0">
        <w:t>ische Abkürzungen nur sparsam! D</w:t>
      </w:r>
      <w:r>
        <w:t>efinieren Sie den Begriff bei der ersten Erwähnung im Fließtext in verständlicher</w:t>
      </w:r>
      <w:r w:rsidR="006F11E0">
        <w:t xml:space="preserve"> Sprache. N</w:t>
      </w:r>
      <w:r>
        <w:t>ehmen Sie den Begriff nur in das Abkürzungsverzeichnis auf, wenn Sie mehrere Abkürzungen verwenden und nur, wenn es sich dabei um eine ungebräuchliche Abkürzung handelt.</w:t>
      </w:r>
      <w:r w:rsidRPr="00585D17">
        <w:t xml:space="preserve"> </w:t>
      </w:r>
      <w:r>
        <w:t xml:space="preserve">Z. B. u. ä. gehören nicht </w:t>
      </w:r>
      <w:r w:rsidR="00812B97">
        <w:t>in das Abkürzungsverzeichnis</w:t>
      </w:r>
      <w:r w:rsidR="005201D2">
        <w:t xml:space="preserve"> (Faustregel: Abkürzungen, die im DUDEN verzeichnet sind, sollten nicht in das Abkürzungsverzeichnis mitaufgenommen werden)</w:t>
      </w:r>
      <w:r>
        <w:t>.</w:t>
      </w:r>
    </w:p>
    <w:p w14:paraId="0312BFA3" w14:textId="77777777" w:rsidR="00585D17" w:rsidRPr="004D1F5E" w:rsidRDefault="00585D17" w:rsidP="00272471">
      <w:pPr>
        <w:sectPr w:rsidR="00585D17" w:rsidRPr="004D1F5E" w:rsidSect="00C119C8">
          <w:pgSz w:w="11900" w:h="16840"/>
          <w:pgMar w:top="1134" w:right="1134" w:bottom="1134" w:left="1701" w:header="709" w:footer="709" w:gutter="0"/>
          <w:pgNumType w:fmt="upperRoman"/>
          <w:cols w:space="708"/>
          <w:docGrid w:linePitch="360"/>
        </w:sectPr>
      </w:pPr>
    </w:p>
    <w:p w14:paraId="156F3C53" w14:textId="1EB09EFF" w:rsidR="0057569E" w:rsidRDefault="0057569E" w:rsidP="0057569E">
      <w:pPr>
        <w:pStyle w:val="Heading1"/>
      </w:pPr>
      <w:bookmarkStart w:id="5" w:name="_Toc450300351"/>
      <w:r>
        <w:lastRenderedPageBreak/>
        <w:t>Einleitung</w:t>
      </w:r>
      <w:bookmarkEnd w:id="5"/>
    </w:p>
    <w:p w14:paraId="4E8BE2AE" w14:textId="77777777" w:rsidR="005D5769" w:rsidRDefault="005D5769" w:rsidP="00272471">
      <w:r>
        <w:t>Kurzes vorweg:</w:t>
      </w:r>
    </w:p>
    <w:p w14:paraId="4ED5D1FB" w14:textId="34069DED" w:rsidR="005D5769" w:rsidRDefault="005054CD" w:rsidP="005D5769">
      <w:pPr>
        <w:pStyle w:val="Heading2"/>
      </w:pPr>
      <w:bookmarkStart w:id="6" w:name="_Toc450300352"/>
      <w:proofErr w:type="spellStart"/>
      <w:r>
        <w:t>How-</w:t>
      </w:r>
      <w:r w:rsidR="005D5769">
        <w:t>to</w:t>
      </w:r>
      <w:proofErr w:type="spellEnd"/>
      <w:r w:rsidR="005D5769">
        <w:t xml:space="preserve"> Formatvorlage</w:t>
      </w:r>
      <w:bookmarkEnd w:id="6"/>
    </w:p>
    <w:p w14:paraId="472D0FB8" w14:textId="43963064" w:rsidR="005D5769" w:rsidRDefault="00390035" w:rsidP="00272471">
      <w:r>
        <w:t>Diese Formatvorlage können Sie für Ihre Seminararbeit am ZAK verwenden. Lesen Sie dazu den Text mit den Inhalts- und Formatangaben durch</w:t>
      </w:r>
      <w:r w:rsidR="0003144E">
        <w:t xml:space="preserve"> (Dauer: ca. 15</w:t>
      </w:r>
      <w:r w:rsidR="009B4A4B">
        <w:t> min.)</w:t>
      </w:r>
      <w:r>
        <w:t xml:space="preserve"> und </w:t>
      </w:r>
      <w:r w:rsidR="005D5769">
        <w:t>tauschen</w:t>
      </w:r>
      <w:r>
        <w:t xml:space="preserve"> Sie ihn anschließend mit dem Inhalt Ihrer Seminararbeit aus</w:t>
      </w:r>
      <w:r w:rsidR="005D5769">
        <w:t xml:space="preserve"> („nur Text</w:t>
      </w:r>
      <w:r w:rsidR="005D5769" w:rsidRPr="005D5769">
        <w:t xml:space="preserve"> </w:t>
      </w:r>
      <w:r w:rsidR="005D5769">
        <w:t>übernehmen“ oder „unformatierten Text“ einfügen), bzw. formulieren Sie anschließend Ihre Arbeit in dieser Formatvorlage aus.</w:t>
      </w:r>
    </w:p>
    <w:p w14:paraId="0D4937A6" w14:textId="09E72898" w:rsidR="005D5769" w:rsidRPr="00976038" w:rsidRDefault="005D5769" w:rsidP="00272471">
      <w:r w:rsidRPr="00976038">
        <w:t>In dieser Formatvorlage finden Sie</w:t>
      </w:r>
      <w:r w:rsidR="00446C8F" w:rsidRPr="00976038">
        <w:t xml:space="preserve"> ausformulierte</w:t>
      </w:r>
      <w:r w:rsidRPr="00976038">
        <w:t xml:space="preserve"> Hinweise zur Formatierung, wichtige Punkte zum Aufbau von</w:t>
      </w:r>
      <w:r w:rsidR="009B4A4B" w:rsidRPr="00976038">
        <w:t xml:space="preserve"> wissenschaftlichen Arbeiten sowie Stil- und</w:t>
      </w:r>
      <w:r w:rsidRPr="00976038">
        <w:t xml:space="preserve"> </w:t>
      </w:r>
      <w:r w:rsidR="009B4A4B" w:rsidRPr="00976038">
        <w:t>Formulierungshilfen.</w:t>
      </w:r>
      <w:r w:rsidR="006F11E0" w:rsidRPr="00976038">
        <w:t xml:space="preserve"> </w:t>
      </w:r>
    </w:p>
    <w:p w14:paraId="676A0967" w14:textId="48737075" w:rsidR="0057569E" w:rsidRDefault="00390035" w:rsidP="00272471">
      <w:r w:rsidRPr="00C9462C">
        <w:t>Eine ausführliche Anleitung zu formalen und inhaltlichen Kriterien von Seminararbei</w:t>
      </w:r>
      <w:r w:rsidR="00363F92" w:rsidRPr="00C9462C">
        <w:t xml:space="preserve">ten am ZAK finden Sie unter: </w:t>
      </w:r>
      <w:hyperlink r:id="rId18" w:history="1">
        <w:r w:rsidR="00C9462C" w:rsidRPr="00BA4117">
          <w:rPr>
            <w:rStyle w:val="Hyperlink"/>
          </w:rPr>
          <w:t>http://www.zak.kit.edu/downloads/</w:t>
        </w:r>
      </w:hyperlink>
      <w:r w:rsidR="00C9462C">
        <w:rPr>
          <w:rStyle w:val="Hyperlink"/>
        </w:rPr>
        <w:t>Einfuehrung_zum_Verfassen_von_Seminararbeiten.pdf</w:t>
      </w:r>
      <w:r w:rsidR="00776704">
        <w:t xml:space="preserve"> </w:t>
      </w:r>
    </w:p>
    <w:p w14:paraId="2B0442CD" w14:textId="4BDF1356" w:rsidR="005D5769" w:rsidRDefault="005054CD" w:rsidP="005D5769">
      <w:pPr>
        <w:pStyle w:val="Heading2"/>
      </w:pPr>
      <w:bookmarkStart w:id="7" w:name="_Toc450300353"/>
      <w:proofErr w:type="spellStart"/>
      <w:r>
        <w:t>How-</w:t>
      </w:r>
      <w:r w:rsidR="005D5769">
        <w:t>to</w:t>
      </w:r>
      <w:proofErr w:type="spellEnd"/>
      <w:r w:rsidR="005D5769">
        <w:t xml:space="preserve"> Einleitung</w:t>
      </w:r>
      <w:bookmarkEnd w:id="7"/>
    </w:p>
    <w:p w14:paraId="0CD8FD41" w14:textId="54384202" w:rsidR="00EC6277" w:rsidRDefault="005D5769" w:rsidP="00272471">
      <w:r>
        <w:t xml:space="preserve">Kommen wir zum inhaltlichen Teil der Seminararbeit. </w:t>
      </w:r>
      <w:r w:rsidR="00EC6277">
        <w:t xml:space="preserve">Wenn Sie die Einleitung schreiben, achten Sie darauf, dass </w:t>
      </w:r>
      <w:r w:rsidR="00DF148E">
        <w:t>die</w:t>
      </w:r>
      <w:r w:rsidR="00EC6277">
        <w:t xml:space="preserve"> </w:t>
      </w:r>
      <w:r w:rsidR="00DF148E">
        <w:t>Punkte in folgender Reihenfolge</w:t>
      </w:r>
      <w:r w:rsidR="00EC6277">
        <w:t xml:space="preserve"> enthalten sind:</w:t>
      </w:r>
    </w:p>
    <w:p w14:paraId="7B786CAB" w14:textId="66E5CEF9" w:rsidR="00EC6277" w:rsidRDefault="00EC6277" w:rsidP="00EC6277">
      <w:pPr>
        <w:pStyle w:val="ListParagraph"/>
        <w:numPr>
          <w:ilvl w:val="0"/>
          <w:numId w:val="8"/>
        </w:numPr>
      </w:pPr>
      <w:r>
        <w:t xml:space="preserve">Begründung </w:t>
      </w:r>
      <w:r w:rsidR="00DF148E">
        <w:t>und Relevanz der Themenstellung</w:t>
      </w:r>
    </w:p>
    <w:p w14:paraId="7E3DC520" w14:textId="6CD6310C" w:rsidR="00EC6277" w:rsidRDefault="00EC6277" w:rsidP="00EC6277">
      <w:pPr>
        <w:pStyle w:val="ListParagraph"/>
        <w:numPr>
          <w:ilvl w:val="0"/>
          <w:numId w:val="8"/>
        </w:numPr>
      </w:pPr>
      <w:r>
        <w:t>Problemstellung, die in der Arbeit behandelt wird</w:t>
      </w:r>
    </w:p>
    <w:p w14:paraId="298EF83E" w14:textId="002BA2C0" w:rsidR="00EC6277" w:rsidRPr="002211C9" w:rsidRDefault="00EC6277" w:rsidP="00EC6277">
      <w:pPr>
        <w:pStyle w:val="ListParagraph"/>
        <w:numPr>
          <w:ilvl w:val="0"/>
          <w:numId w:val="8"/>
        </w:numPr>
      </w:pPr>
      <w:r>
        <w:t xml:space="preserve">Ziel der </w:t>
      </w:r>
      <w:r w:rsidRPr="002211C9">
        <w:t>Arbeit (z. B. analysieren, identifizieren, erfassen, untersuchen, diskutieren, evaluieren, herausfinden, erarbeiten (bei Projekten) etc.) mit Abgrenzung des Themas (was wird behandelt, was nicht?)</w:t>
      </w:r>
    </w:p>
    <w:p w14:paraId="702480FC" w14:textId="01AA2F8B" w:rsidR="00EC6277" w:rsidRDefault="00EC6277" w:rsidP="00EC6277">
      <w:pPr>
        <w:pStyle w:val="ListParagraph"/>
        <w:numPr>
          <w:ilvl w:val="0"/>
          <w:numId w:val="8"/>
        </w:numPr>
      </w:pPr>
      <w:r>
        <w:t>Aus dem Ziel konkrete Fragestellungen ausformulieren</w:t>
      </w:r>
      <w:r w:rsidR="007840D4">
        <w:t xml:space="preserve"> (umso konkreter die Fragen formuliert sind, desto einfacher wird die Be</w:t>
      </w:r>
      <w:r w:rsidR="006A6A66">
        <w:t>arbeitung im Hauptteil, da ein Abdriften</w:t>
      </w:r>
      <w:r w:rsidR="007840D4">
        <w:t xml:space="preserve"> verhindert wird)</w:t>
      </w:r>
    </w:p>
    <w:p w14:paraId="3A241884" w14:textId="1CDCB672" w:rsidR="00DF148E" w:rsidRDefault="00DF148E" w:rsidP="00EC6277">
      <w:pPr>
        <w:pStyle w:val="ListParagraph"/>
        <w:numPr>
          <w:ilvl w:val="0"/>
          <w:numId w:val="8"/>
        </w:numPr>
      </w:pPr>
      <w:r>
        <w:t>Ggf</w:t>
      </w:r>
      <w:r w:rsidR="00B41620">
        <w:t>. Definition zentraler Begriffe (kann auch im Hauptteil erfolgen)</w:t>
      </w:r>
    </w:p>
    <w:p w14:paraId="18D8F2DC" w14:textId="7048021D" w:rsidR="00DF148E" w:rsidRDefault="00DF148E" w:rsidP="00EC6277">
      <w:pPr>
        <w:pStyle w:val="ListParagraph"/>
        <w:numPr>
          <w:ilvl w:val="0"/>
          <w:numId w:val="8"/>
        </w:numPr>
      </w:pPr>
      <w:r>
        <w:t>Methodik und Vorgehensweise</w:t>
      </w:r>
      <w:r w:rsidR="001D5EE0">
        <w:t xml:space="preserve"> kurz beschreiben</w:t>
      </w:r>
    </w:p>
    <w:p w14:paraId="7FBEBF09" w14:textId="04660321" w:rsidR="00DF148E" w:rsidRDefault="00A205E2" w:rsidP="00A205E2">
      <w:pPr>
        <w:pStyle w:val="ListParagraph"/>
        <w:numPr>
          <w:ilvl w:val="1"/>
          <w:numId w:val="8"/>
        </w:numPr>
      </w:pPr>
      <w:r>
        <w:lastRenderedPageBreak/>
        <w:t>Der Aufbau der Argumentation kann dabei deduktiv oder induktiv erfolgen,</w:t>
      </w:r>
      <w:r>
        <w:rPr>
          <w:rStyle w:val="FootnoteReference"/>
        </w:rPr>
        <w:footnoteReference w:id="1"/>
      </w:r>
      <w:r>
        <w:t xml:space="preserve"> unabhängig davon, um welchen der beiden</w:t>
      </w:r>
      <w:r w:rsidR="00DF148E">
        <w:t xml:space="preserve"> </w:t>
      </w:r>
      <w:r>
        <w:t xml:space="preserve">folgenden </w:t>
      </w:r>
      <w:r w:rsidR="00DF148E">
        <w:t>Grundtypen</w:t>
      </w:r>
      <w:r>
        <w:rPr>
          <w:rStyle w:val="FootnoteReference"/>
        </w:rPr>
        <w:footnoteReference w:id="2"/>
      </w:r>
      <w:r>
        <w:t xml:space="preserve"> es sich bei der Arbeit handelt</w:t>
      </w:r>
    </w:p>
    <w:p w14:paraId="19421C66" w14:textId="53B3B534" w:rsidR="00DF148E" w:rsidRDefault="00DF148E" w:rsidP="00DF148E">
      <w:pPr>
        <w:pStyle w:val="ListParagraph"/>
        <w:numPr>
          <w:ilvl w:val="0"/>
          <w:numId w:val="9"/>
        </w:numPr>
      </w:pPr>
      <w:r>
        <w:t>Problemüberblick (Kompilation): systematische Sammlung und Verdichtung wichtiger theoretischer und empirischer Beiträge zur Fragestellung (z. B. Erklärungsansätze, Konzepte und Modelle vergleichen)</w:t>
      </w:r>
    </w:p>
    <w:p w14:paraId="7F4DB267" w14:textId="7170802E" w:rsidR="00DF148E" w:rsidRDefault="00DF148E" w:rsidP="00DF148E">
      <w:pPr>
        <w:pStyle w:val="ListParagraph"/>
        <w:numPr>
          <w:ilvl w:val="0"/>
          <w:numId w:val="9"/>
        </w:numPr>
      </w:pPr>
      <w:r>
        <w:t>Exemplarische Studie: Übertragung einer Theorie oder Untersuchungsmethodik auf einen bisher noch nicht betrachteten Gegenstand, Fragestellung oder Zielgruppe</w:t>
      </w:r>
    </w:p>
    <w:p w14:paraId="41FEFD8D" w14:textId="1D2F0686" w:rsidR="00CD4BC6" w:rsidRDefault="00DF148E" w:rsidP="00CD4BC6">
      <w:pPr>
        <w:pStyle w:val="ListParagraph"/>
        <w:numPr>
          <w:ilvl w:val="1"/>
          <w:numId w:val="8"/>
        </w:numPr>
      </w:pPr>
      <w:r>
        <w:t>Kurze Literatur- und Methodenreflexion (warum</w:t>
      </w:r>
      <w:r w:rsidR="0004075D">
        <w:t xml:space="preserve"> haben Sie</w:t>
      </w:r>
      <w:r>
        <w:t xml:space="preserve"> diese und nicht andere</w:t>
      </w:r>
      <w:r w:rsidR="0004075D">
        <w:t xml:space="preserve"> verwendet</w:t>
      </w:r>
      <w:r>
        <w:t>?)</w:t>
      </w:r>
    </w:p>
    <w:p w14:paraId="180E21A2" w14:textId="58B5802C" w:rsidR="00C62E90" w:rsidRDefault="00C62E90" w:rsidP="00C62E90">
      <w:pPr>
        <w:pStyle w:val="ListParagraph"/>
        <w:numPr>
          <w:ilvl w:val="0"/>
          <w:numId w:val="8"/>
        </w:numPr>
      </w:pPr>
      <w:r>
        <w:t>Überblick über den Aufbau und Argumenta</w:t>
      </w:r>
      <w:r w:rsidR="00C37F6E">
        <w:t>tionsfolge in Ihrer Arbeit durch eine</w:t>
      </w:r>
      <w:r>
        <w:t xml:space="preserve"> inhaltliche Verknüpfung der Kapitel (roten Faden der Arbeit in wenigen Sätzen herausarbeiten)</w:t>
      </w:r>
    </w:p>
    <w:p w14:paraId="0719362F" w14:textId="1CAC2A5D" w:rsidR="00710A0B" w:rsidRPr="002211C9" w:rsidRDefault="00710A0B" w:rsidP="00C62E90">
      <w:pPr>
        <w:pStyle w:val="ListParagraph"/>
        <w:numPr>
          <w:ilvl w:val="0"/>
          <w:numId w:val="8"/>
        </w:numPr>
      </w:pPr>
      <w:r w:rsidRPr="002211C9">
        <w:t>Machen Sie sich darüber Gedanken, wie Sie in Ihrer Arbeit gendern möchten</w:t>
      </w:r>
      <w:r w:rsidR="002211C9" w:rsidRPr="002211C9">
        <w:t>.</w:t>
      </w:r>
      <w:r w:rsidR="002211C9" w:rsidRPr="002211C9">
        <w:rPr>
          <w:rStyle w:val="FootnoteReference"/>
        </w:rPr>
        <w:footnoteReference w:id="3"/>
      </w:r>
      <w:r w:rsidR="002211C9" w:rsidRPr="002211C9">
        <w:t xml:space="preserve"> </w:t>
      </w:r>
      <w:r w:rsidR="00676E48" w:rsidRPr="002211C9">
        <w:t xml:space="preserve"> </w:t>
      </w:r>
    </w:p>
    <w:p w14:paraId="14A73B43" w14:textId="77777777" w:rsidR="002211C9" w:rsidRPr="00676E48" w:rsidRDefault="002211C9" w:rsidP="002211C9">
      <w:pPr>
        <w:pStyle w:val="ListParagraph"/>
        <w:rPr>
          <w:color w:val="9BBB59" w:themeColor="accent3"/>
        </w:rPr>
      </w:pPr>
    </w:p>
    <w:p w14:paraId="4CD5C11B" w14:textId="17CBF533" w:rsidR="00CD4BC6" w:rsidRDefault="00CD4BC6" w:rsidP="00CD4BC6">
      <w:r>
        <w:t>Die Einleitung sollte ca. 20 % der Seminararbeit umfassen.</w:t>
      </w:r>
    </w:p>
    <w:p w14:paraId="131CE158" w14:textId="7A0A336E" w:rsidR="00991391" w:rsidRDefault="009173F8" w:rsidP="00991391">
      <w:pPr>
        <w:pStyle w:val="Heading1"/>
      </w:pPr>
      <w:bookmarkStart w:id="8" w:name="_Toc450300354"/>
      <w:r>
        <w:lastRenderedPageBreak/>
        <w:t>Formatierung</w:t>
      </w:r>
      <w:r w:rsidR="00991391">
        <w:t xml:space="preserve"> </w:t>
      </w:r>
      <w:r w:rsidR="0091629A">
        <w:t xml:space="preserve">von Überschriften </w:t>
      </w:r>
      <w:r w:rsidR="00991391">
        <w:t>(Überschriftebene 1</w:t>
      </w:r>
      <w:r w:rsidR="00DD4800">
        <w:t>:</w:t>
      </w:r>
      <w:r>
        <w:t xml:space="preserve"> 16</w:t>
      </w:r>
      <w:r w:rsidR="00CF5AD5">
        <w:t> </w:t>
      </w:r>
      <w:proofErr w:type="spellStart"/>
      <w:r>
        <w:t>pt</w:t>
      </w:r>
      <w:proofErr w:type="spellEnd"/>
      <w:r>
        <w:t>, 1,5 Zeilenabstand,</w:t>
      </w:r>
      <w:r w:rsidR="0091629A">
        <w:t xml:space="preserve"> Blocksatz,</w:t>
      </w:r>
      <w:r>
        <w:t xml:space="preserve"> </w:t>
      </w:r>
      <w:proofErr w:type="spellStart"/>
      <w:r>
        <w:t>bold</w:t>
      </w:r>
      <w:proofErr w:type="spellEnd"/>
      <w:r w:rsidR="00B41620">
        <w:t>, Seitenumbruch davor</w:t>
      </w:r>
      <w:r w:rsidR="00991391">
        <w:t>)</w:t>
      </w:r>
      <w:bookmarkEnd w:id="8"/>
    </w:p>
    <w:p w14:paraId="097541B5" w14:textId="5FD916C1" w:rsidR="0091629A" w:rsidRDefault="00DD4800" w:rsidP="00991391">
      <w:r>
        <w:t>Für Überschriften und Unterüberschriften gelten die folgend aufgeführten Regeln.</w:t>
      </w:r>
    </w:p>
    <w:p w14:paraId="1573CF95" w14:textId="0A0EC41F" w:rsidR="009173F8" w:rsidRDefault="00726146" w:rsidP="009173F8">
      <w:pPr>
        <w:pStyle w:val="Heading2"/>
      </w:pPr>
      <w:bookmarkStart w:id="9" w:name="_Toc450300355"/>
      <w:r>
        <w:t xml:space="preserve">Wer A sagt... (Überschriftebene 2: </w:t>
      </w:r>
      <w:r w:rsidR="009173F8">
        <w:t>14</w:t>
      </w:r>
      <w:r w:rsidR="00CF5AD5">
        <w:t> </w:t>
      </w:r>
      <w:proofErr w:type="spellStart"/>
      <w:r w:rsidR="009173F8">
        <w:t>pt</w:t>
      </w:r>
      <w:proofErr w:type="spellEnd"/>
      <w:r w:rsidR="009173F8">
        <w:t xml:space="preserve">, 1,5 Zeilenabstand, </w:t>
      </w:r>
      <w:r w:rsidR="0091629A">
        <w:t xml:space="preserve">Blocksatz, </w:t>
      </w:r>
      <w:proofErr w:type="spellStart"/>
      <w:r w:rsidR="009173F8">
        <w:t>bold</w:t>
      </w:r>
      <w:proofErr w:type="spellEnd"/>
      <w:r w:rsidR="009173F8">
        <w:t>)</w:t>
      </w:r>
      <w:bookmarkEnd w:id="9"/>
    </w:p>
    <w:p w14:paraId="16EF4E3D" w14:textId="1524BAE4" w:rsidR="009173F8" w:rsidRDefault="00EA1C3A" w:rsidP="00991391">
      <w:r>
        <w:t>Unterkapitel 2.1 macht nur dann Sinn, ...</w:t>
      </w:r>
    </w:p>
    <w:p w14:paraId="12A35EEE" w14:textId="1BA42B5E" w:rsidR="009173F8" w:rsidRDefault="00726146" w:rsidP="009173F8">
      <w:pPr>
        <w:pStyle w:val="Heading2"/>
      </w:pPr>
      <w:bookmarkStart w:id="10" w:name="_Toc450300356"/>
      <w:r>
        <w:t>...muss auch B sagen</w:t>
      </w:r>
      <w:bookmarkEnd w:id="10"/>
    </w:p>
    <w:p w14:paraId="0BB6CECB" w14:textId="545B9A28" w:rsidR="009173F8" w:rsidRDefault="00EA1C3A" w:rsidP="00991391">
      <w:r>
        <w:t xml:space="preserve">... wenn auch Unterkapitel 2.2 folgt. Wenn ein einzelner Unterpunkt </w:t>
      </w:r>
      <w:proofErr w:type="gramStart"/>
      <w:r w:rsidR="002211C9">
        <w:t>allein steht</w:t>
      </w:r>
      <w:proofErr w:type="gramEnd"/>
      <w:r>
        <w:t xml:space="preserve"> (z. B. 2.2.1, der von 2.3 gefolgt wird), stimmt in der Zählweise und folglich in der Logik der Gliederung etwas nicht.</w:t>
      </w:r>
    </w:p>
    <w:p w14:paraId="104DD9D8" w14:textId="5935CD5E" w:rsidR="009173F8" w:rsidRDefault="00726146" w:rsidP="009173F8">
      <w:pPr>
        <w:pStyle w:val="Heading3"/>
      </w:pPr>
      <w:bookmarkStart w:id="11" w:name="_Toc450300357"/>
      <w:r>
        <w:t xml:space="preserve">Gleiches gilt... (Überschriftebene 3: </w:t>
      </w:r>
      <w:r w:rsidR="009173F8">
        <w:t>13</w:t>
      </w:r>
      <w:r w:rsidR="00CF5AD5">
        <w:t> </w:t>
      </w:r>
      <w:proofErr w:type="spellStart"/>
      <w:r w:rsidR="009173F8">
        <w:t>pt</w:t>
      </w:r>
      <w:proofErr w:type="spellEnd"/>
      <w:r w:rsidR="009173F8">
        <w:t xml:space="preserve">, 1,5 Zeilenabstand, </w:t>
      </w:r>
      <w:r w:rsidR="0091629A">
        <w:t>Bl</w:t>
      </w:r>
      <w:r w:rsidR="002211C9">
        <w:t>o</w:t>
      </w:r>
      <w:r w:rsidR="0091629A">
        <w:t xml:space="preserve">cksatz, </w:t>
      </w:r>
      <w:proofErr w:type="spellStart"/>
      <w:r w:rsidR="009173F8">
        <w:t>bold</w:t>
      </w:r>
      <w:proofErr w:type="spellEnd"/>
      <w:r w:rsidR="009173F8">
        <w:t>)</w:t>
      </w:r>
      <w:bookmarkEnd w:id="11"/>
    </w:p>
    <w:p w14:paraId="15AAFF13" w14:textId="10FDD3B9" w:rsidR="009173F8" w:rsidRDefault="00013315" w:rsidP="00991391">
      <w:r>
        <w:t>Hier steht Ihr Text.</w:t>
      </w:r>
    </w:p>
    <w:p w14:paraId="42A3BBAD" w14:textId="4867EC86" w:rsidR="009173F8" w:rsidRDefault="00726146" w:rsidP="009173F8">
      <w:pPr>
        <w:pStyle w:val="Heading3"/>
      </w:pPr>
      <w:bookmarkStart w:id="12" w:name="_Toc450300358"/>
      <w:r>
        <w:t>...für alle Ebenen</w:t>
      </w:r>
      <w:bookmarkEnd w:id="12"/>
    </w:p>
    <w:p w14:paraId="71551D15" w14:textId="248234A2" w:rsidR="009173F8" w:rsidRDefault="00013315" w:rsidP="00991391">
      <w:r>
        <w:t>Und hier steht noch mehr Text.</w:t>
      </w:r>
    </w:p>
    <w:p w14:paraId="7E5D3D84" w14:textId="1E2B980F" w:rsidR="009173F8" w:rsidRDefault="009173F8" w:rsidP="00BD2724">
      <w:pPr>
        <w:pStyle w:val="Heading4"/>
      </w:pPr>
      <w:bookmarkStart w:id="13" w:name="_Toc450300359"/>
      <w:r>
        <w:t>Überschriftebene 4</w:t>
      </w:r>
      <w:r w:rsidR="00F018F1">
        <w:t xml:space="preserve"> (13</w:t>
      </w:r>
      <w:r w:rsidR="00CF5AD5">
        <w:t> </w:t>
      </w:r>
      <w:proofErr w:type="spellStart"/>
      <w:r w:rsidR="00F018F1">
        <w:t>pt</w:t>
      </w:r>
      <w:proofErr w:type="spellEnd"/>
      <w:r w:rsidR="00F018F1">
        <w:t xml:space="preserve">, 1,5 Zeilenabstand, </w:t>
      </w:r>
      <w:r w:rsidR="0091629A">
        <w:t xml:space="preserve">Blocksatz, </w:t>
      </w:r>
      <w:proofErr w:type="spellStart"/>
      <w:r w:rsidR="00F018F1">
        <w:t>bold</w:t>
      </w:r>
      <w:proofErr w:type="spellEnd"/>
      <w:r w:rsidR="00F018F1">
        <w:t>)</w:t>
      </w:r>
      <w:bookmarkEnd w:id="13"/>
    </w:p>
    <w:p w14:paraId="63DE4D8D" w14:textId="33B3DFE3" w:rsidR="009173F8" w:rsidRDefault="009173F8" w:rsidP="00991391">
      <w:r>
        <w:t>In einer kürzeren wissenschaftlichen Arbeit, wie beispielsweise einer Seminararbeit,</w:t>
      </w:r>
      <w:r w:rsidR="00DD4800">
        <w:t xml:space="preserve"> sollten in der Regel vier Überschriftebenen ausreichen.</w:t>
      </w:r>
    </w:p>
    <w:p w14:paraId="32FA379B" w14:textId="17ACAABA" w:rsidR="009173F8" w:rsidRDefault="009173F8" w:rsidP="00BD2724">
      <w:pPr>
        <w:pStyle w:val="Heading4"/>
      </w:pPr>
      <w:bookmarkStart w:id="14" w:name="_Toc450300360"/>
      <w:r>
        <w:t>Überschriftebene 4</w:t>
      </w:r>
      <w:bookmarkEnd w:id="14"/>
    </w:p>
    <w:p w14:paraId="5A0DF9EC" w14:textId="00146B04" w:rsidR="009173F8" w:rsidRPr="002211C9" w:rsidRDefault="00726146" w:rsidP="00991391">
      <w:r w:rsidRPr="002211C9">
        <w:t xml:space="preserve">Generell gilt für Überschriften: </w:t>
      </w:r>
      <w:r w:rsidR="00DD4800" w:rsidRPr="002211C9">
        <w:t xml:space="preserve">Verwenden Sie sprechende Überschriften, nicht neutrale wie beispielsweise ein einzelnes Stichwort (wie wir das mit „Einleitung“ gemacht haben). Anstatt also die Funktion des Kapitels zu nennen („Einleitung“), enthält eine sprechende Überschrift </w:t>
      </w:r>
      <w:r w:rsidRPr="002211C9">
        <w:t xml:space="preserve">eine Aussage, die </w:t>
      </w:r>
      <w:r w:rsidR="0004075D" w:rsidRPr="002211C9">
        <w:t>Leserinnen und Lesern</w:t>
      </w:r>
      <w:r w:rsidRPr="002211C9">
        <w:t xml:space="preserve"> bereits verrät, was </w:t>
      </w:r>
      <w:r w:rsidR="0004075D" w:rsidRPr="002211C9">
        <w:t>sie</w:t>
      </w:r>
      <w:r w:rsidRPr="002211C9">
        <w:t xml:space="preserve"> zu erwarten </w:t>
      </w:r>
      <w:r w:rsidR="0004075D" w:rsidRPr="002211C9">
        <w:t>haben</w:t>
      </w:r>
      <w:r w:rsidRPr="002211C9">
        <w:t xml:space="preserve"> (z. B. „Die Bedeutung von X für Y“ oder, wie in unserem Fall</w:t>
      </w:r>
      <w:r w:rsidR="00565AA6" w:rsidRPr="002211C9">
        <w:t>,</w:t>
      </w:r>
      <w:r w:rsidRPr="002211C9">
        <w:t xml:space="preserve"> statt „Einleitung“, „Wie Sie die Formatvorlage nutzen können“).</w:t>
      </w:r>
      <w:r w:rsidR="00A23BB4" w:rsidRPr="002211C9">
        <w:t xml:space="preserve"> Ausnahme dieser Regel stellen Verzeichnisse und die Selbstständigkeit</w:t>
      </w:r>
      <w:r w:rsidR="002211C9" w:rsidRPr="002211C9">
        <w:t>s</w:t>
      </w:r>
      <w:r w:rsidR="00A23BB4" w:rsidRPr="002211C9">
        <w:t>erklärung dar, sie werden wie in d</w:t>
      </w:r>
      <w:r w:rsidR="00855346" w:rsidRPr="002211C9">
        <w:t>i</w:t>
      </w:r>
      <w:r w:rsidR="00A23BB4" w:rsidRPr="002211C9">
        <w:t>e</w:t>
      </w:r>
      <w:r w:rsidR="00855346" w:rsidRPr="002211C9">
        <w:t>se</w:t>
      </w:r>
      <w:r w:rsidR="00A23BB4" w:rsidRPr="002211C9">
        <w:t>r Formatvorlage mit einem Wort benannt.</w:t>
      </w:r>
    </w:p>
    <w:p w14:paraId="1073AAF8" w14:textId="08B19D36" w:rsidR="00EA1C3A" w:rsidRPr="00991391" w:rsidRDefault="00EA1C3A" w:rsidP="00991391">
      <w:r>
        <w:lastRenderedPageBreak/>
        <w:t xml:space="preserve">Alle Überschriften der Arbeit müssen mit jenen im Inhaltsverzeichnis identisch sein. Der Text darf keine Gliederungspunkte aufweisen, die nicht im Inhaltsverzeichnis aufgeführt sind und umgekehrt (s. dazu </w:t>
      </w:r>
      <w:r w:rsidR="0004075D">
        <w:t>den Tipp</w:t>
      </w:r>
      <w:r>
        <w:t xml:space="preserve"> unter dem Inhaltsverzeichnis).</w:t>
      </w:r>
    </w:p>
    <w:p w14:paraId="7FA53445" w14:textId="1B7FE320" w:rsidR="00991391" w:rsidRDefault="00991391" w:rsidP="00991391">
      <w:pPr>
        <w:pStyle w:val="Heading1"/>
      </w:pPr>
      <w:bookmarkStart w:id="15" w:name="_Toc450300361"/>
      <w:r>
        <w:lastRenderedPageBreak/>
        <w:t xml:space="preserve">Formale Kriterien einer </w:t>
      </w:r>
      <w:r w:rsidR="009173F8">
        <w:t>wissenschaftlichen Arbeit am ZAK</w:t>
      </w:r>
      <w:bookmarkEnd w:id="15"/>
    </w:p>
    <w:p w14:paraId="53B1689A" w14:textId="7886F700" w:rsidR="00991391" w:rsidRDefault="0004075D" w:rsidP="00272471">
      <w:r>
        <w:t>Falls</w:t>
      </w:r>
      <w:r w:rsidR="00B50163">
        <w:t xml:space="preserve"> </w:t>
      </w:r>
      <w:r>
        <w:t xml:space="preserve">Lehrbeauftragte </w:t>
      </w:r>
      <w:r w:rsidR="00B50163">
        <w:t xml:space="preserve">eigene Angaben </w:t>
      </w:r>
      <w:r>
        <w:t>machen</w:t>
      </w:r>
      <w:r w:rsidR="00B50163">
        <w:t xml:space="preserve">, </w:t>
      </w:r>
      <w:r>
        <w:t>be</w:t>
      </w:r>
      <w:r w:rsidR="00B50163">
        <w:t>folgen Sie bitte die</w:t>
      </w:r>
      <w:r>
        <w:t>se</w:t>
      </w:r>
      <w:r w:rsidR="00855346">
        <w:t>!</w:t>
      </w:r>
      <w:r w:rsidR="00B50163">
        <w:t xml:space="preserve"> Ansonsten gelten für Seminararbeiten</w:t>
      </w:r>
      <w:r w:rsidR="004A2615">
        <w:t xml:space="preserve"> am ZAK folgende Regeln</w:t>
      </w:r>
      <w:r w:rsidR="0058101E">
        <w:t xml:space="preserve"> zu Umfang,</w:t>
      </w:r>
      <w:r>
        <w:t xml:space="preserve"> Formatierung und </w:t>
      </w:r>
      <w:r w:rsidR="0058101E">
        <w:t>Gliederungsau</w:t>
      </w:r>
      <w:r w:rsidR="00E74E14">
        <w:t>f</w:t>
      </w:r>
      <w:r w:rsidR="0058101E">
        <w:t>bau</w:t>
      </w:r>
      <w:r>
        <w:t xml:space="preserve"> der Arbeit.</w:t>
      </w:r>
    </w:p>
    <w:p w14:paraId="79A8FA3A" w14:textId="6D5C9F6A" w:rsidR="004A2615" w:rsidRDefault="004A2615" w:rsidP="004A2615">
      <w:pPr>
        <w:pStyle w:val="Heading2"/>
      </w:pPr>
      <w:bookmarkStart w:id="16" w:name="_Toc450300362"/>
      <w:r>
        <w:t>Umfang der Arbeit</w:t>
      </w:r>
      <w:bookmarkEnd w:id="16"/>
    </w:p>
    <w:p w14:paraId="781233DD" w14:textId="11296C75" w:rsidR="004A2615" w:rsidRPr="002211C9" w:rsidRDefault="004A2615" w:rsidP="00272471">
      <w:r>
        <w:t>Der Umfang der Arbeit richtet sich nach der angestrebten Leistungspunkte-Anzahl. Ansonsten liegt der Umfang des reinen Texts einer Seminararbeit (oh</w:t>
      </w:r>
      <w:r w:rsidRPr="002211C9">
        <w:t xml:space="preserve">ne </w:t>
      </w:r>
      <w:r w:rsidR="008F060F" w:rsidRPr="002211C9">
        <w:t xml:space="preserve">Abbildungen, </w:t>
      </w:r>
      <w:r w:rsidRPr="002211C9">
        <w:t>A</w:t>
      </w:r>
      <w:r>
        <w:t xml:space="preserve">nhänge, Verzeichnisse und sonstige Materialien) in der Regel </w:t>
      </w:r>
      <w:r w:rsidR="0004075D">
        <w:t xml:space="preserve">zwischen </w:t>
      </w:r>
      <w:r w:rsidR="002211C9">
        <w:t>8</w:t>
      </w:r>
      <w:r w:rsidR="0004075D">
        <w:t>-</w:t>
      </w:r>
      <w:r>
        <w:t>15 Seiten</w:t>
      </w:r>
      <w:r w:rsidR="00654FAF">
        <w:t xml:space="preserve"> (24.000-45.000 Zeichen)</w:t>
      </w:r>
      <w:r w:rsidR="002211C9" w:rsidRPr="002211C9">
        <w:t>.</w:t>
      </w:r>
      <w:r w:rsidR="00E02323" w:rsidRPr="002211C9">
        <w:t xml:space="preserve"> Weicht Ihre Arbeit von der vorgegeb</w:t>
      </w:r>
      <w:r w:rsidR="008F060F" w:rsidRPr="002211C9">
        <w:t>enen Seitenanzahl um mehr als 20</w:t>
      </w:r>
      <w:r w:rsidR="00E02323" w:rsidRPr="002211C9">
        <w:t xml:space="preserve"> % ab, ist dies mit </w:t>
      </w:r>
      <w:r w:rsidR="0004075D" w:rsidRPr="002211C9">
        <w:t>den</w:t>
      </w:r>
      <w:r w:rsidR="00E02323" w:rsidRPr="002211C9">
        <w:t xml:space="preserve"> Lehrbeauftragten abzustimmen.</w:t>
      </w:r>
    </w:p>
    <w:p w14:paraId="792D224A" w14:textId="7DBA51DC" w:rsidR="00F22C33" w:rsidRDefault="00A50CB1" w:rsidP="00B50163">
      <w:pPr>
        <w:pStyle w:val="Heading2"/>
      </w:pPr>
      <w:bookmarkStart w:id="17" w:name="_Toc450300363"/>
      <w:r>
        <w:t>Formatierung der Seite und des Textes</w:t>
      </w:r>
      <w:bookmarkEnd w:id="17"/>
    </w:p>
    <w:p w14:paraId="58E70035" w14:textId="5BE345E7" w:rsidR="00F22C33" w:rsidRPr="002211C9" w:rsidRDefault="00F22C33" w:rsidP="00F22C33">
      <w:pPr>
        <w:pStyle w:val="ListParagraph"/>
        <w:numPr>
          <w:ilvl w:val="0"/>
          <w:numId w:val="7"/>
        </w:numPr>
      </w:pPr>
      <w:r>
        <w:t>Die Arbeit</w:t>
      </w:r>
      <w:r w:rsidR="001F468A">
        <w:t xml:space="preserve"> wird in 12 </w:t>
      </w:r>
      <w:proofErr w:type="spellStart"/>
      <w:r w:rsidR="001F468A">
        <w:t>pt</w:t>
      </w:r>
      <w:proofErr w:type="spellEnd"/>
      <w:r w:rsidR="00B50163">
        <w:t xml:space="preserve">, </w:t>
      </w:r>
      <w:r>
        <w:t>1,5 Zeilenabstand</w:t>
      </w:r>
      <w:r w:rsidR="00D17AB2">
        <w:t xml:space="preserve">, im </w:t>
      </w:r>
      <w:r w:rsidR="00B50163">
        <w:t>Blocksatz</w:t>
      </w:r>
      <w:r w:rsidR="00D17AB2">
        <w:t xml:space="preserve"> und mit 6 </w:t>
      </w:r>
      <w:proofErr w:type="spellStart"/>
      <w:r w:rsidR="00D17AB2">
        <w:t>pt</w:t>
      </w:r>
      <w:proofErr w:type="spellEnd"/>
      <w:r w:rsidR="00D17AB2">
        <w:t xml:space="preserve"> nach einem Absatz</w:t>
      </w:r>
      <w:r>
        <w:t xml:space="preserve"> geschrieben.</w:t>
      </w:r>
      <w:r w:rsidR="00B50163">
        <w:rPr>
          <w:rStyle w:val="FootnoteReference"/>
        </w:rPr>
        <w:footnoteReference w:id="4"/>
      </w:r>
      <w:r w:rsidR="00B50163">
        <w:t xml:space="preserve"> Jedes Blatt wird nur einseitig </w:t>
      </w:r>
      <w:r w:rsidR="00B50163" w:rsidRPr="002211C9">
        <w:t xml:space="preserve">beschrieben (gilt </w:t>
      </w:r>
      <w:r w:rsidR="00B41620" w:rsidRPr="002211C9">
        <w:t>insbesondere</w:t>
      </w:r>
      <w:r w:rsidR="00B50163" w:rsidRPr="002211C9">
        <w:t xml:space="preserve"> für Ausdrucke).</w:t>
      </w:r>
    </w:p>
    <w:p w14:paraId="3F6D4BEA" w14:textId="38FD8E3A" w:rsidR="00B50163" w:rsidRDefault="00B50163" w:rsidP="00F22C33">
      <w:pPr>
        <w:pStyle w:val="ListParagraph"/>
        <w:numPr>
          <w:ilvl w:val="0"/>
          <w:numId w:val="7"/>
        </w:numPr>
      </w:pPr>
      <w:r>
        <w:t>Die automatische Silbentrennung ist in der Formatvorlage aktiviert. Überprüfen Sie vor dem Einreichen die Richtigkeit</w:t>
      </w:r>
      <w:r w:rsidR="00D17AB2">
        <w:t xml:space="preserve"> der Silbenumbrüche</w:t>
      </w:r>
      <w:r>
        <w:t>.</w:t>
      </w:r>
    </w:p>
    <w:p w14:paraId="6B333D92" w14:textId="48D272B9" w:rsidR="00B50163" w:rsidRDefault="00B50163" w:rsidP="00F22C33">
      <w:pPr>
        <w:pStyle w:val="ListParagraph"/>
        <w:numPr>
          <w:ilvl w:val="0"/>
          <w:numId w:val="7"/>
        </w:numPr>
      </w:pPr>
      <w:r>
        <w:t xml:space="preserve">Links ist ein Rand von 3 cm freizulassen, rechts, oben und unten </w:t>
      </w:r>
      <w:r w:rsidR="00D17AB2">
        <w:t xml:space="preserve">von </w:t>
      </w:r>
      <w:r>
        <w:t>je 2 cm.</w:t>
      </w:r>
    </w:p>
    <w:p w14:paraId="467AF4FA" w14:textId="7503B79B" w:rsidR="00B50163" w:rsidRDefault="00B50163" w:rsidP="00F22C33">
      <w:pPr>
        <w:pStyle w:val="ListParagraph"/>
        <w:numPr>
          <w:ilvl w:val="0"/>
          <w:numId w:val="7"/>
        </w:numPr>
      </w:pPr>
      <w:r>
        <w:t>Seitenzahlen sollten in arabischen Ziffern gut sichtbar in der Fußzeile platziert sein.</w:t>
      </w:r>
    </w:p>
    <w:p w14:paraId="21170D68" w14:textId="2BAE60FC" w:rsidR="005201D2" w:rsidRDefault="005201D2" w:rsidP="005201D2">
      <w:pPr>
        <w:pStyle w:val="Heading2"/>
      </w:pPr>
      <w:bookmarkStart w:id="18" w:name="_Toc450300364"/>
      <w:r>
        <w:t>Zitieren im Text</w:t>
      </w:r>
      <w:bookmarkEnd w:id="18"/>
    </w:p>
    <w:p w14:paraId="53DBA0A3" w14:textId="5FA60B69" w:rsidR="005201D2" w:rsidRDefault="008431EB" w:rsidP="005201D2">
      <w:r>
        <w:t xml:space="preserve">Es ist ein Gebot wissenschaftlichen Schreibens, durch eindeutige Quellenangaben die Herkunft von Ideen, Aussagen, Behauptungen und Tatsachen und nicht selbstständig entwickelter Gedanken auszuweisen. Da viele verschiedene Zitierstandards bestehen, </w:t>
      </w:r>
      <w:r>
        <w:lastRenderedPageBreak/>
        <w:t>sollten Sie für Seminararbeiten am ZAK Ihre Lehrbeauftragten fragen, welchen Standard sie vor</w:t>
      </w:r>
      <w:r w:rsidR="00396EFD">
        <w:t>sehen und Ihre Zitationsform darauf anpassen.</w:t>
      </w:r>
    </w:p>
    <w:p w14:paraId="2FC1C22C" w14:textId="0A8825F7" w:rsidR="003F370A" w:rsidRDefault="00396EFD" w:rsidP="003F370A">
      <w:r>
        <w:t xml:space="preserve">Grob können </w:t>
      </w:r>
      <w:r w:rsidR="003F370A">
        <w:t>die Fließtext-Zitierung und die Fußnoten-Zitierung voneinander unterschieden werden. Dabei gilt, dass der Kurzverweis im Text bzw. der Fußnote den oder die Nachname(n), Jahr und Seitenzahl</w:t>
      </w:r>
      <w:r w:rsidR="00D23937">
        <w:rPr>
          <w:rStyle w:val="FootnoteReference"/>
        </w:rPr>
        <w:footnoteReference w:id="5"/>
      </w:r>
      <w:r w:rsidR="003F370A">
        <w:t xml:space="preserve"> enthält und die komplette bibliographischen Angaben zur Quelle im Literaturverzeichnis erfolgen (s. </w:t>
      </w:r>
      <w:r w:rsidR="003F370A">
        <w:fldChar w:fldCharType="begin"/>
      </w:r>
      <w:r w:rsidR="003F370A">
        <w:instrText xml:space="preserve"> REF _Ref449875289 \h </w:instrText>
      </w:r>
      <w:r w:rsidR="003F370A">
        <w:fldChar w:fldCharType="separate"/>
      </w:r>
      <w:r w:rsidR="00C44618">
        <w:t>Literaturverzeichnis</w:t>
      </w:r>
      <w:r w:rsidR="003F370A">
        <w:fldChar w:fldCharType="end"/>
      </w:r>
      <w:r w:rsidR="00D174BC">
        <w:rPr>
          <w:rStyle w:val="FootnoteReference"/>
        </w:rPr>
        <w:footnoteReference w:id="6"/>
      </w:r>
      <w:r w:rsidR="003F370A">
        <w:t>).</w:t>
      </w:r>
    </w:p>
    <w:p w14:paraId="3E78CB30" w14:textId="6F85F4FB" w:rsidR="00396EFD" w:rsidRDefault="003F370A" w:rsidP="003F370A">
      <w:r>
        <w:t>Im Folgenden werden die wichtigsten Zitattypen nach dem Standard der Fließtext-Zitierung erläutert. Gleiche Regeln gelten für die Fußnoten-Zitierung, wenngleich der Kur</w:t>
      </w:r>
      <w:r w:rsidR="004C31BA">
        <w:t>zverweis in der Fußnote erfolgt und im Text durch eine Fußnote darauf verwiesen wird.</w:t>
      </w:r>
    </w:p>
    <w:p w14:paraId="5B26833F" w14:textId="01142D02" w:rsidR="004C31BA" w:rsidRDefault="004C31BA" w:rsidP="000E3010">
      <w:pPr>
        <w:pStyle w:val="Heading3"/>
      </w:pPr>
      <w:bookmarkStart w:id="19" w:name="_Toc450300365"/>
      <w:r>
        <w:t>Wörtliche Zitate</w:t>
      </w:r>
      <w:bookmarkEnd w:id="19"/>
    </w:p>
    <w:p w14:paraId="5A4C17CC" w14:textId="08D9628D" w:rsidR="00D23937" w:rsidRPr="00D23937" w:rsidRDefault="000E3010" w:rsidP="00D23937">
      <w:pPr>
        <w:rPr>
          <w:color w:val="9BBB59" w:themeColor="accent3"/>
        </w:rPr>
      </w:pPr>
      <w:r w:rsidRPr="002211C9">
        <w:t xml:space="preserve">Wörtliche Zitate sollten </w:t>
      </w:r>
      <w:r w:rsidR="002211C9" w:rsidRPr="002211C9">
        <w:t>sparsam und pointiert verwendet</w:t>
      </w:r>
      <w:r w:rsidRPr="002211C9">
        <w:t xml:space="preserve"> werden. Umso weniger wörtliche Zitate Sie verwenden, desto mehr zeigt dies, dass Sie sich mit den Inhalten auseinandergesetzt haben und in der Lage sind, diese selbst wiederzugeben.</w:t>
      </w:r>
      <w:r w:rsidR="00D23937" w:rsidRPr="002211C9">
        <w:t xml:space="preserve"> Falls </w:t>
      </w:r>
      <w:r w:rsidR="00D23937">
        <w:t xml:space="preserve">Sie dennoch wörtliche Zitate verwenden, achten Sie bitte auf </w:t>
      </w:r>
      <w:r w:rsidR="00C55589">
        <w:t>die Einhaltung folgender Regel</w:t>
      </w:r>
      <w:r w:rsidR="00891719">
        <w:t>n</w:t>
      </w:r>
      <w:r w:rsidR="00C55589">
        <w:t>.</w:t>
      </w:r>
    </w:p>
    <w:p w14:paraId="247218D0" w14:textId="787E7DD9" w:rsidR="000E3010" w:rsidRDefault="00D23937" w:rsidP="00C55589">
      <w:r>
        <w:t>Das aus dem Quelltext entnommene Zitat wird durch „doppelte Anführungszeichen“ gekennzeichnet, die jeweils den Anfang und das Ende des wörtlichen Zitats markieren (Rechtschreibungs- und Grammatikfehler, wie beispielsweise die alte Rechtschreibung, sind aus dem Quelltext zu übernehmen).</w:t>
      </w:r>
    </w:p>
    <w:p w14:paraId="50D411C4" w14:textId="41BFC820" w:rsidR="00DB68D8" w:rsidRDefault="00DB68D8" w:rsidP="00DB68D8">
      <w:pPr>
        <w:pStyle w:val="NormalIndent"/>
      </w:pPr>
      <w:r>
        <w:t xml:space="preserve">„Längere Originalzitate, die sich </w:t>
      </w:r>
      <w:r w:rsidRPr="004C039B">
        <w:t xml:space="preserve">über drei oder mehr Zeilen </w:t>
      </w:r>
      <w:r>
        <w:t>erstrecken, werden in „doppelten Anführungsstrichen“ gesetzt. Format</w:t>
      </w:r>
      <w:r w:rsidR="00D23937">
        <w:t>ierung: Schriftgröße 11 </w:t>
      </w:r>
      <w:proofErr w:type="spellStart"/>
      <w:r w:rsidR="00D23937">
        <w:t>pt</w:t>
      </w:r>
      <w:proofErr w:type="spellEnd"/>
      <w:r w:rsidR="00D23937">
        <w:t>, 1,15 </w:t>
      </w:r>
      <w:r>
        <w:t>Zeilenabstand, 1,25 Einzug links, Abstand vor 6 </w:t>
      </w:r>
      <w:proofErr w:type="spellStart"/>
      <w:r>
        <w:t>pt</w:t>
      </w:r>
      <w:proofErr w:type="spellEnd"/>
      <w:r>
        <w:t>, Abstand nach 12 </w:t>
      </w:r>
      <w:proofErr w:type="spellStart"/>
      <w:r>
        <w:t>pt</w:t>
      </w:r>
      <w:proofErr w:type="spellEnd"/>
      <w:r>
        <w:t xml:space="preserve">. Nutzen Sie dazu die Formatvorlage „Standardeinzug“.“ </w:t>
      </w:r>
      <w:r w:rsidR="00D23937">
        <w:t>(</w:t>
      </w:r>
      <w:r>
        <w:t>Danach folgt der Kurzverweis</w:t>
      </w:r>
      <w:r w:rsidR="00D23937">
        <w:t xml:space="preserve"> in Klammern)</w:t>
      </w:r>
    </w:p>
    <w:p w14:paraId="0DC7C6BA" w14:textId="3BF8827E" w:rsidR="00DB68D8" w:rsidRDefault="00C55589" w:rsidP="00C55589">
      <w:r>
        <w:t>Sobald Sie das Originalzitat im wörtlichen Laut ändern, ist dies folgend zu kennzeichnen:</w:t>
      </w:r>
    </w:p>
    <w:p w14:paraId="2D4992CA" w14:textId="108AE11E" w:rsidR="00C55589" w:rsidRDefault="00C55589" w:rsidP="00C55589">
      <w:pPr>
        <w:pStyle w:val="ListParagraph"/>
        <w:numPr>
          <w:ilvl w:val="0"/>
          <w:numId w:val="21"/>
        </w:numPr>
      </w:pPr>
      <w:r>
        <w:t>Auslassungen werden durch drei Punkte in runden Klammern (…) angezeigt</w:t>
      </w:r>
    </w:p>
    <w:p w14:paraId="3455E7C7" w14:textId="6CB55C90" w:rsidR="00C55589" w:rsidRDefault="00C55589" w:rsidP="00C55589">
      <w:pPr>
        <w:pStyle w:val="ListParagraph"/>
        <w:numPr>
          <w:ilvl w:val="0"/>
          <w:numId w:val="21"/>
        </w:numPr>
      </w:pPr>
      <w:r>
        <w:lastRenderedPageBreak/>
        <w:t>Wörter, die durch eine Satzumstellung an einer neuen Stelle des Zitats stehen, werden in eckige Klammern […] gesetzt</w:t>
      </w:r>
    </w:p>
    <w:p w14:paraId="04ACE5D8" w14:textId="60092D30" w:rsidR="00C55589" w:rsidRDefault="00C55589" w:rsidP="00C55589">
      <w:pPr>
        <w:pStyle w:val="Heading3"/>
      </w:pPr>
      <w:bookmarkStart w:id="20" w:name="_Toc450300366"/>
      <w:r>
        <w:t>Sinngemäße Zitate, Quellenverweise</w:t>
      </w:r>
      <w:bookmarkEnd w:id="20"/>
    </w:p>
    <w:p w14:paraId="7D5599E5" w14:textId="1430CBD6" w:rsidR="005F1D89" w:rsidRDefault="004D0886" w:rsidP="005F1D89">
      <w:r>
        <w:t>In den meisten Fällen sollten Sie eine andere Position indirekt wiedergeben, d. h. in eigenen Worten oder im Konjunktiv. Dabei integrieren Sie keine Originalformulierung aus dem Quelltext, sondern formulieren die Grundaussage bzw. die Kernidee aus. Solche Quellenangaben werden mit dem Hinweis „vgl.“ (= vergleiche) versehen.</w:t>
      </w:r>
    </w:p>
    <w:p w14:paraId="2F0882A5" w14:textId="38E43E42" w:rsidR="004D0886" w:rsidRDefault="004D0886" w:rsidP="005F1D89">
      <w:r>
        <w:t>Hier liegt übrigens ein typischer Fehler bei der Erstellung von Hausarbeite vor, nämlich wenn die indirekte Wiedergabe irrtümlicher Weise als wörtliches Zitat missverstanden und</w:t>
      </w:r>
      <w:r w:rsidR="000D429F">
        <w:t xml:space="preserve"> mit </w:t>
      </w:r>
      <w:r w:rsidR="00FF3796">
        <w:t>doppelten Anführungszeichen</w:t>
      </w:r>
      <w:r>
        <w:t xml:space="preserve"> ausgewiesen wird.</w:t>
      </w:r>
    </w:p>
    <w:p w14:paraId="0EAC60C1" w14:textId="7400672A" w:rsidR="004D0886" w:rsidRDefault="004D0886" w:rsidP="005F1D89">
      <w:r>
        <w:t>Wenn Sie auf ein gesamtes Werk verwiesen (Buch, Aufsatz), so handelt es sich um ein sogenanntes Globalzitat. Hier erübrigen sich die Angabe der Seitenzahl und der Zusatz „vgl.“. Es heißt dann einfach (Noller 1999).</w:t>
      </w:r>
    </w:p>
    <w:p w14:paraId="4E82BB54" w14:textId="0CAFEDB4" w:rsidR="004D0886" w:rsidRDefault="004D0886" w:rsidP="004D0886">
      <w:pPr>
        <w:pStyle w:val="Heading3"/>
      </w:pPr>
      <w:bookmarkStart w:id="21" w:name="_Toc450300367"/>
      <w:r>
        <w:t>Zitat aus „zweiter Hand“</w:t>
      </w:r>
      <w:bookmarkEnd w:id="21"/>
    </w:p>
    <w:p w14:paraId="57FDF321" w14:textId="213B1720" w:rsidR="005F1D89" w:rsidRDefault="00891719" w:rsidP="005F1D89">
      <w:r>
        <w:t>Grundsätzlich wird nach dem Originaltext zitiert. Nur wenn das Originalwerk nicht zugänglich ist, sollte eine zitierwürdige Textstelle einer Sekundärliteratur zitiert werden. In diesem Fall wird zunächst die Originalfundstelle angegeben und mit dem Nachsatz „zit. n.“ (= zitiert nach) versehen, worauf die tatsächliche Fundstelle folgt.</w:t>
      </w:r>
    </w:p>
    <w:p w14:paraId="749C6619" w14:textId="22F9533E" w:rsidR="005F1D89" w:rsidRDefault="003442B0" w:rsidP="005F1D89">
      <w:r w:rsidRPr="000770CC">
        <w:t xml:space="preserve">In </w:t>
      </w:r>
      <w:r w:rsidRPr="000770CC">
        <w:fldChar w:fldCharType="begin"/>
      </w:r>
      <w:r w:rsidRPr="000770CC">
        <w:instrText xml:space="preserve"> REF _Ref449880916 \h </w:instrText>
      </w:r>
      <w:r w:rsidRPr="000770CC">
        <w:fldChar w:fldCharType="separate"/>
      </w:r>
      <w:r w:rsidR="00C44618">
        <w:t xml:space="preserve">Tabelle </w:t>
      </w:r>
      <w:r w:rsidR="00C44618">
        <w:rPr>
          <w:noProof/>
        </w:rPr>
        <w:t>1</w:t>
      </w:r>
      <w:r w:rsidRPr="000770CC">
        <w:fldChar w:fldCharType="end"/>
      </w:r>
      <w:r w:rsidR="000770CC">
        <w:rPr>
          <w:rStyle w:val="FootnoteReference"/>
        </w:rPr>
        <w:footnoteReference w:id="7"/>
      </w:r>
      <w:r w:rsidRPr="000770CC">
        <w:t xml:space="preserve"> finden</w:t>
      </w:r>
      <w:r>
        <w:t xml:space="preserve"> Sie die drei Zitattypen und Beispielzitationen.</w:t>
      </w:r>
    </w:p>
    <w:p w14:paraId="53FAC3B9" w14:textId="7E7AD934" w:rsidR="000770CC" w:rsidRPr="000770CC" w:rsidRDefault="00910A23" w:rsidP="000770CC">
      <w:pPr>
        <w:pStyle w:val="Caption"/>
        <w:keepNext/>
      </w:pPr>
      <w:bookmarkStart w:id="22" w:name="_Ref449880916"/>
      <w:bookmarkStart w:id="23" w:name="_Toc449891845"/>
      <w:r>
        <w:rPr>
          <w:rStyle w:val="FootnoteReference"/>
        </w:rPr>
        <w:footnoteReference w:id="8"/>
      </w:r>
      <w:r w:rsidR="005F1D89">
        <w:t xml:space="preserve">Tabelle </w:t>
      </w:r>
      <w:r w:rsidR="00C9462C">
        <w:fldChar w:fldCharType="begin"/>
      </w:r>
      <w:r w:rsidR="00C9462C">
        <w:instrText xml:space="preserve"> SEQ Tabelle \* ARABIC </w:instrText>
      </w:r>
      <w:r w:rsidR="00C9462C">
        <w:fldChar w:fldCharType="separate"/>
      </w:r>
      <w:r w:rsidR="00C44618">
        <w:rPr>
          <w:noProof/>
        </w:rPr>
        <w:t>1</w:t>
      </w:r>
      <w:r w:rsidR="00C9462C">
        <w:rPr>
          <w:noProof/>
        </w:rPr>
        <w:fldChar w:fldCharType="end"/>
      </w:r>
      <w:bookmarkEnd w:id="22"/>
      <w:r>
        <w:rPr>
          <w:rStyle w:val="FootnoteReference"/>
        </w:rPr>
        <w:footnoteReference w:id="9"/>
      </w:r>
      <w:r w:rsidR="005F1D89">
        <w:t>: Grundtypen von Quellenangaben</w:t>
      </w:r>
      <w:r>
        <w:rPr>
          <w:rStyle w:val="FootnoteReference"/>
        </w:rPr>
        <w:footnoteReference w:id="10"/>
      </w:r>
      <w:r>
        <w:t xml:space="preserve"> (</w:t>
      </w:r>
      <w:r w:rsidR="000770CC">
        <w:t>Quelle</w:t>
      </w:r>
      <w:r>
        <w:rPr>
          <w:rStyle w:val="FootnoteReference"/>
        </w:rPr>
        <w:footnoteReference w:id="11"/>
      </w:r>
      <w:r w:rsidR="000770CC">
        <w:t>: ZAK (2020)</w:t>
      </w:r>
      <w:r>
        <w:t>)</w:t>
      </w:r>
      <w:bookmarkEnd w:id="23"/>
    </w:p>
    <w:tbl>
      <w:tblPr>
        <w:tblStyle w:val="LightShading"/>
        <w:tblW w:w="0" w:type="auto"/>
        <w:tblLook w:val="04A0" w:firstRow="1" w:lastRow="0" w:firstColumn="1" w:lastColumn="0" w:noHBand="0" w:noVBand="1"/>
      </w:tblPr>
      <w:tblGrid>
        <w:gridCol w:w="2625"/>
        <w:gridCol w:w="6440"/>
      </w:tblGrid>
      <w:tr w:rsidR="005F1D89" w14:paraId="30BD8668" w14:textId="77777777" w:rsidTr="00077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F05B708" w14:textId="77777777" w:rsidR="005F1D89" w:rsidRDefault="005F1D89" w:rsidP="00FF3796">
            <w:pPr>
              <w:spacing w:line="240" w:lineRule="auto"/>
            </w:pPr>
            <w:r>
              <w:t>Zitattypen</w:t>
            </w:r>
          </w:p>
        </w:tc>
        <w:tc>
          <w:tcPr>
            <w:tcW w:w="6545" w:type="dxa"/>
          </w:tcPr>
          <w:p w14:paraId="094B81C1" w14:textId="2A544FEF" w:rsidR="005F1D89" w:rsidRDefault="005F1D89" w:rsidP="005F1D89">
            <w:pPr>
              <w:spacing w:line="240" w:lineRule="auto"/>
              <w:cnfStyle w:val="100000000000" w:firstRow="1" w:lastRow="0" w:firstColumn="0" w:lastColumn="0" w:oddVBand="0" w:evenVBand="0" w:oddHBand="0" w:evenHBand="0" w:firstRowFirstColumn="0" w:firstRowLastColumn="0" w:lastRowFirstColumn="0" w:lastRowLastColumn="0"/>
            </w:pPr>
            <w:r>
              <w:t>Beispiele</w:t>
            </w:r>
          </w:p>
        </w:tc>
      </w:tr>
      <w:tr w:rsidR="005F1D89" w14:paraId="12D5FC51" w14:textId="77777777" w:rsidTr="0007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1DA0D95" w14:textId="77777777" w:rsidR="005F1D89" w:rsidRPr="002211C9" w:rsidRDefault="005F1D89" w:rsidP="00FF3796">
            <w:pPr>
              <w:spacing w:line="240" w:lineRule="auto"/>
              <w:jc w:val="left"/>
              <w:rPr>
                <w:color w:val="auto"/>
                <w:sz w:val="22"/>
                <w:szCs w:val="22"/>
              </w:rPr>
            </w:pPr>
            <w:r w:rsidRPr="002211C9">
              <w:rPr>
                <w:color w:val="auto"/>
                <w:sz w:val="22"/>
                <w:szCs w:val="22"/>
              </w:rPr>
              <w:t>Wörtliches Zitat</w:t>
            </w:r>
          </w:p>
        </w:tc>
        <w:tc>
          <w:tcPr>
            <w:tcW w:w="6545" w:type="dxa"/>
          </w:tcPr>
          <w:p w14:paraId="55480A1C" w14:textId="77777777" w:rsidR="005F1D89" w:rsidRPr="002211C9" w:rsidRDefault="005F1D89" w:rsidP="00FF3796">
            <w:pPr>
              <w:spacing w:line="240" w:lineRule="auto"/>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2211C9">
              <w:rPr>
                <w:color w:val="auto"/>
                <w:sz w:val="22"/>
                <w:szCs w:val="22"/>
              </w:rPr>
              <w:t>„Eine Nominaldefinition führt einen neuen Begriff (...) ein.“ (Bortz &amp; Döring 1995, S. 61)</w:t>
            </w:r>
          </w:p>
          <w:p w14:paraId="47B8AD1D" w14:textId="21CBB8A4" w:rsidR="005F1D89" w:rsidRPr="002211C9" w:rsidRDefault="005F1D89" w:rsidP="00FF3796">
            <w:pPr>
              <w:spacing w:line="240" w:lineRule="auto"/>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2211C9">
              <w:rPr>
                <w:color w:val="auto"/>
                <w:sz w:val="22"/>
                <w:szCs w:val="22"/>
              </w:rPr>
              <w:t>Bortz &amp; Döring meinen, dass „[e]</w:t>
            </w:r>
            <w:proofErr w:type="spellStart"/>
            <w:r w:rsidRPr="002211C9">
              <w:rPr>
                <w:color w:val="auto"/>
                <w:sz w:val="22"/>
                <w:szCs w:val="22"/>
              </w:rPr>
              <w:t>ine</w:t>
            </w:r>
            <w:proofErr w:type="spellEnd"/>
            <w:r w:rsidRPr="002211C9">
              <w:rPr>
                <w:color w:val="auto"/>
                <w:sz w:val="22"/>
                <w:szCs w:val="22"/>
              </w:rPr>
              <w:t xml:space="preserve"> Nominaldefinition </w:t>
            </w:r>
            <w:r w:rsidR="004D0886" w:rsidRPr="002211C9">
              <w:rPr>
                <w:color w:val="auto"/>
                <w:sz w:val="22"/>
                <w:szCs w:val="22"/>
              </w:rPr>
              <w:t xml:space="preserve">(…) </w:t>
            </w:r>
            <w:r w:rsidRPr="002211C9">
              <w:rPr>
                <w:color w:val="auto"/>
                <w:sz w:val="22"/>
                <w:szCs w:val="22"/>
              </w:rPr>
              <w:t>einen neuen Begriff (…) [einführt].“</w:t>
            </w:r>
          </w:p>
        </w:tc>
      </w:tr>
      <w:tr w:rsidR="005F1D89" w14:paraId="36737BB8" w14:textId="77777777" w:rsidTr="000770CC">
        <w:tc>
          <w:tcPr>
            <w:cnfStyle w:val="001000000000" w:firstRow="0" w:lastRow="0" w:firstColumn="1" w:lastColumn="0" w:oddVBand="0" w:evenVBand="0" w:oddHBand="0" w:evenHBand="0" w:firstRowFirstColumn="0" w:firstRowLastColumn="0" w:lastRowFirstColumn="0" w:lastRowLastColumn="0"/>
            <w:tcW w:w="2660" w:type="dxa"/>
          </w:tcPr>
          <w:p w14:paraId="363D6D8B" w14:textId="77777777" w:rsidR="005F1D89" w:rsidRPr="000770CC" w:rsidRDefault="005F1D89" w:rsidP="00FF3796">
            <w:pPr>
              <w:spacing w:line="240" w:lineRule="auto"/>
              <w:jc w:val="left"/>
              <w:rPr>
                <w:sz w:val="22"/>
                <w:szCs w:val="22"/>
              </w:rPr>
            </w:pPr>
            <w:r w:rsidRPr="000770CC">
              <w:rPr>
                <w:sz w:val="22"/>
                <w:szCs w:val="22"/>
              </w:rPr>
              <w:lastRenderedPageBreak/>
              <w:t>Sinngemäßes Zitat, Quellenverweis</w:t>
            </w:r>
          </w:p>
        </w:tc>
        <w:tc>
          <w:tcPr>
            <w:tcW w:w="6545" w:type="dxa"/>
          </w:tcPr>
          <w:p w14:paraId="6DA03739" w14:textId="77777777" w:rsidR="005F1D89" w:rsidRPr="000770CC" w:rsidRDefault="005F1D89" w:rsidP="00FF3796">
            <w:p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0770CC">
              <w:rPr>
                <w:sz w:val="22"/>
                <w:szCs w:val="22"/>
              </w:rPr>
              <w:t>Gängig ist die Unterscheidung von Nominal-, Real-, analytischen und operationalen Definitionen (vgl. Bortz &amp; Döring 1995, S. 59ff.).</w:t>
            </w:r>
          </w:p>
        </w:tc>
      </w:tr>
      <w:tr w:rsidR="005F1D89" w14:paraId="1FD3AF78" w14:textId="77777777" w:rsidTr="0007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75E1EFC" w14:textId="77777777" w:rsidR="005F1D89" w:rsidRPr="000770CC" w:rsidRDefault="005F1D89" w:rsidP="00FF3796">
            <w:pPr>
              <w:spacing w:line="240" w:lineRule="auto"/>
              <w:jc w:val="left"/>
              <w:rPr>
                <w:sz w:val="22"/>
                <w:szCs w:val="22"/>
              </w:rPr>
            </w:pPr>
            <w:r w:rsidRPr="000770CC">
              <w:rPr>
                <w:sz w:val="22"/>
                <w:szCs w:val="22"/>
              </w:rPr>
              <w:t>Zitat aus „zweiter Hand“</w:t>
            </w:r>
          </w:p>
        </w:tc>
        <w:tc>
          <w:tcPr>
            <w:tcW w:w="6545" w:type="dxa"/>
          </w:tcPr>
          <w:p w14:paraId="40D7548E" w14:textId="77777777" w:rsidR="005F1D89" w:rsidRPr="000770CC" w:rsidRDefault="005F1D89" w:rsidP="00FF3796">
            <w:p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2"/>
              </w:rPr>
            </w:pPr>
            <w:r w:rsidRPr="000770CC">
              <w:rPr>
                <w:sz w:val="22"/>
                <w:szCs w:val="22"/>
              </w:rPr>
              <w:t>Die Geschichte vom Pferd des Herrn von Osten (</w:t>
            </w:r>
            <w:proofErr w:type="spellStart"/>
            <w:r w:rsidRPr="000770CC">
              <w:rPr>
                <w:sz w:val="22"/>
                <w:szCs w:val="22"/>
              </w:rPr>
              <w:t>Timaeus</w:t>
            </w:r>
            <w:proofErr w:type="spellEnd"/>
            <w:r w:rsidRPr="000770CC">
              <w:rPr>
                <w:sz w:val="22"/>
                <w:szCs w:val="22"/>
              </w:rPr>
              <w:t xml:space="preserve"> &amp; </w:t>
            </w:r>
            <w:proofErr w:type="spellStart"/>
            <w:r w:rsidRPr="000770CC">
              <w:rPr>
                <w:sz w:val="22"/>
                <w:szCs w:val="22"/>
              </w:rPr>
              <w:t>Schwebke</w:t>
            </w:r>
            <w:proofErr w:type="spellEnd"/>
            <w:r w:rsidRPr="000770CC">
              <w:rPr>
                <w:sz w:val="22"/>
                <w:szCs w:val="22"/>
              </w:rPr>
              <w:t xml:space="preserve"> 1970; zit. n. </w:t>
            </w:r>
            <w:proofErr w:type="spellStart"/>
            <w:r w:rsidRPr="000770CC">
              <w:rPr>
                <w:sz w:val="22"/>
                <w:szCs w:val="22"/>
              </w:rPr>
              <w:t>Gniech</w:t>
            </w:r>
            <w:proofErr w:type="spellEnd"/>
            <w:r w:rsidRPr="000770CC">
              <w:rPr>
                <w:sz w:val="22"/>
                <w:szCs w:val="22"/>
              </w:rPr>
              <w:t xml:space="preserve"> 1976).</w:t>
            </w:r>
          </w:p>
        </w:tc>
      </w:tr>
    </w:tbl>
    <w:p w14:paraId="5A5155CE" w14:textId="77777777" w:rsidR="005F1D89" w:rsidRDefault="005F1D89" w:rsidP="00C55589"/>
    <w:p w14:paraId="2866F71A" w14:textId="619E2BCA" w:rsidR="00E7041F" w:rsidRDefault="00E7041F" w:rsidP="00E7041F">
      <w:pPr>
        <w:pStyle w:val="Heading3"/>
      </w:pPr>
      <w:bookmarkStart w:id="24" w:name="_Ref450222953"/>
      <w:bookmarkStart w:id="25" w:name="_Toc450300368"/>
      <w:r>
        <w:t>Zitieren elektronischer Dokumente</w:t>
      </w:r>
      <w:bookmarkEnd w:id="24"/>
      <w:bookmarkEnd w:id="25"/>
    </w:p>
    <w:p w14:paraId="59D70D6D" w14:textId="523E2C54" w:rsidR="00C83802" w:rsidRDefault="00C83802" w:rsidP="00E7041F">
      <w:r>
        <w:t>Das Zitieren von Online-Dokumenten kann von den Zitierregeln abweichen, da teilweise andere Angaben notwendig sind. Beispielsweise werden Jahres- und Seitenangaben nur dann angegeben, wenn sie im Dokument unmissverständlich vorzufinden sind (verweisen Sie nicht auf die Jahreszahl Ihres Downloads oder die Seitenzahl auf dem Ausdruck Ihres Dokuments). Falls kein Veröffentlichungsdatum oder keine letzte Änderung der Online-Version zu finden ist, wird nach dem Namen der Zusatz „Online-Quelle o. J.“ (= ohne Jahr) eingefügt.</w:t>
      </w:r>
    </w:p>
    <w:p w14:paraId="1122714C" w14:textId="6991291F" w:rsidR="00E7041F" w:rsidRDefault="00C83802" w:rsidP="00E7041F">
      <w:r>
        <w:t>Der Kurzverweis im Fließtext oder der Fußnote ist gleich aufgebaut wie bei</w:t>
      </w:r>
      <w:r w:rsidR="00855346">
        <w:t xml:space="preserve"> anderen Quellen auch (Nachname</w:t>
      </w:r>
      <w:r>
        <w:t xml:space="preserve"> Jahr, Seitenzahl). Zudem gelten für das</w:t>
      </w:r>
      <w:r w:rsidR="00E7041F">
        <w:t xml:space="preserve"> Zitieren von Informationen aus dem Internet folgende drei Kriterien</w:t>
      </w:r>
      <w:r w:rsidR="00E453EE">
        <w:t>, die sich auf die Auswahl und Qualität der Quelle sowie auf Angaben im Literaturverzeichnis beziehen</w:t>
      </w:r>
      <w:r w:rsidR="00E7041F">
        <w:t>:</w:t>
      </w:r>
    </w:p>
    <w:p w14:paraId="18168D1F" w14:textId="77777777" w:rsidR="00B36BC2" w:rsidRDefault="00E7041F" w:rsidP="00E7041F">
      <w:pPr>
        <w:pStyle w:val="ListParagraph"/>
        <w:numPr>
          <w:ilvl w:val="0"/>
          <w:numId w:val="23"/>
        </w:numPr>
      </w:pPr>
      <w:r>
        <w:t>Rekonstruierbarkeit des Zugangs:</w:t>
      </w:r>
    </w:p>
    <w:p w14:paraId="71612F36" w14:textId="75343F44" w:rsidR="00E7041F" w:rsidRDefault="00E7041F" w:rsidP="00B36BC2">
      <w:pPr>
        <w:pStyle w:val="ListParagraph"/>
      </w:pPr>
      <w:r>
        <w:t>Die Angabe der URL</w:t>
      </w:r>
      <w:r w:rsidR="00B36BC2">
        <w:t xml:space="preserve"> einer Quelle </w:t>
      </w:r>
      <w:r>
        <w:t>im Literaturverzeichnis ist zwar ein wichtiger Teil des Nachweises, reicht allein aber nicht aus, um eine Quelle eindeutig zu bestimmen.</w:t>
      </w:r>
      <w:r w:rsidR="00B36BC2">
        <w:t xml:space="preserve"> Internetseiten sind Quellen, die sich ändern oder ganz aus dem Netz verschwinden können. Daher muss in jedem Fall am Ende der bibliographischen Angaben auch das letzte Zugriffsdatum (</w:t>
      </w:r>
      <w:proofErr w:type="spellStart"/>
      <w:r w:rsidR="00B36BC2">
        <w:t>tt.</w:t>
      </w:r>
      <w:proofErr w:type="gramStart"/>
      <w:r w:rsidR="00B36BC2">
        <w:t>mm.jjjj</w:t>
      </w:r>
      <w:proofErr w:type="spellEnd"/>
      <w:proofErr w:type="gramEnd"/>
      <w:r w:rsidR="00B36BC2">
        <w:t>) der Quelle mit angegeben werden.</w:t>
      </w:r>
    </w:p>
    <w:p w14:paraId="385D0E76" w14:textId="77777777" w:rsidR="00E7041F" w:rsidRDefault="00E7041F" w:rsidP="00E7041F">
      <w:pPr>
        <w:pStyle w:val="ListParagraph"/>
        <w:numPr>
          <w:ilvl w:val="0"/>
          <w:numId w:val="23"/>
        </w:numPr>
      </w:pPr>
      <w:r>
        <w:t>Authentizität des Belegs:</w:t>
      </w:r>
    </w:p>
    <w:p w14:paraId="706C1B8C" w14:textId="04145CF0" w:rsidR="00B36BC2" w:rsidRDefault="00C15F59" w:rsidP="00B36BC2">
      <w:pPr>
        <w:pStyle w:val="ListParagraph"/>
      </w:pPr>
      <w:r>
        <w:t>Nach Möglichkeit sollten Sie die Urheber (Verfasser) der Online-Dokumente nennen. Die eindeutige namentliche Kennzeichnung eines Online-Dokuments ist ein wichtiger Qualitätsindikator zur Beurteilung der Validität einer Quelle. Fehlt er, sollten Sie den Text nur unter Vorbehalt verwenden, da nicht prüfbar ist, wer dafür verantwortlich ist. Ist es dennoch unabdingbar, sollten Sie den Text mit „o. A.“ (= ohne Autor</w:t>
      </w:r>
      <w:r w:rsidR="002211C9">
        <w:t>*in</w:t>
      </w:r>
      <w:r>
        <w:t>) im Literaturverzeichnis kennzeichnen.</w:t>
      </w:r>
    </w:p>
    <w:p w14:paraId="65008D05" w14:textId="77777777" w:rsidR="00E7041F" w:rsidRDefault="00E7041F" w:rsidP="00E7041F">
      <w:pPr>
        <w:pStyle w:val="ListParagraph"/>
        <w:numPr>
          <w:ilvl w:val="0"/>
          <w:numId w:val="23"/>
        </w:numPr>
      </w:pPr>
      <w:r>
        <w:t>Validität der Quelle:</w:t>
      </w:r>
    </w:p>
    <w:p w14:paraId="445BCCCC" w14:textId="6B6731B0" w:rsidR="00C15F59" w:rsidRPr="00D106E9" w:rsidRDefault="00C15F59" w:rsidP="00C15F59">
      <w:pPr>
        <w:pStyle w:val="ListParagraph"/>
      </w:pPr>
      <w:r>
        <w:t xml:space="preserve">Die Validität meint die Glaubwürdigkeit einer Quelle und sollte bei der Entscheidung, ob eine Quelle brauchbar ist, berücksichtigt werden. Indikatoren können </w:t>
      </w:r>
      <w:r>
        <w:lastRenderedPageBreak/>
        <w:t>sein: Name der Verfasserin oder des Verfassers, institutionelle Angaben der Verfassenden, Angabe des Erstelldatums oder der letzten Aktualisierung.</w:t>
      </w:r>
    </w:p>
    <w:p w14:paraId="00967DDB" w14:textId="77777777" w:rsidR="00E7041F" w:rsidRDefault="00E7041F" w:rsidP="00C55589"/>
    <w:p w14:paraId="362DF0AB" w14:textId="49F67ADB" w:rsidR="0057569E" w:rsidRDefault="00CF7747" w:rsidP="0057569E">
      <w:pPr>
        <w:pStyle w:val="Heading1"/>
      </w:pPr>
      <w:bookmarkStart w:id="26" w:name="_Toc450300369"/>
      <w:r>
        <w:lastRenderedPageBreak/>
        <w:t>Inhaltliche Kriterien</w:t>
      </w:r>
      <w:r w:rsidR="00991391">
        <w:t xml:space="preserve"> einer Seminararbeit</w:t>
      </w:r>
      <w:bookmarkEnd w:id="26"/>
    </w:p>
    <w:p w14:paraId="222D817D" w14:textId="6AA4E3B7" w:rsidR="007D717D" w:rsidRDefault="00D17AB2" w:rsidP="00272471">
      <w:r>
        <w:t>Zu den inhaltlichen Kriterien einer Arbeit zählt, dass Lese</w:t>
      </w:r>
      <w:r w:rsidR="002211C9">
        <w:t>nde</w:t>
      </w:r>
      <w:r>
        <w:t xml:space="preserve"> durch den Text geleitet werden. D. h., dass z</w:t>
      </w:r>
      <w:r w:rsidR="00223D27">
        <w:t>wischen alle Überschriften ein Text zu schreiben</w:t>
      </w:r>
      <w:r>
        <w:t xml:space="preserve"> ist</w:t>
      </w:r>
      <w:r w:rsidR="00223D27">
        <w:t xml:space="preserve">, </w:t>
      </w:r>
      <w:r>
        <w:t>welcher</w:t>
      </w:r>
      <w:r w:rsidR="00223D27">
        <w:t xml:space="preserve"> Lese</w:t>
      </w:r>
      <w:r w:rsidR="002211C9">
        <w:t>nde</w:t>
      </w:r>
      <w:r w:rsidR="00223D27">
        <w:t xml:space="preserve"> von einer Überschrift zur nächsten leitet und in die darauffolgenden Unterkapitel einleitet.</w:t>
      </w:r>
    </w:p>
    <w:p w14:paraId="504EEDD2" w14:textId="50313C5A" w:rsidR="007D717D" w:rsidRDefault="00175E0C" w:rsidP="007D717D">
      <w:pPr>
        <w:pStyle w:val="Heading2"/>
      </w:pPr>
      <w:bookmarkStart w:id="27" w:name="_Toc450300370"/>
      <w:r>
        <w:t xml:space="preserve">Ziel einer </w:t>
      </w:r>
      <w:r w:rsidR="004A1DCC">
        <w:t>wissenschaftlichen Arbeit</w:t>
      </w:r>
      <w:bookmarkEnd w:id="27"/>
    </w:p>
    <w:p w14:paraId="1B769FC6" w14:textId="0334AB8A" w:rsidR="0057569E" w:rsidRDefault="000022ED" w:rsidP="00272471">
      <w:r>
        <w:t>Ziel einer wissenschaftlichen Arbeit ist es, das</w:t>
      </w:r>
      <w:r w:rsidR="00FD0912" w:rsidRPr="00FD0912">
        <w:t xml:space="preserve"> Thema mit Hilfe wissenschaftlicher Methoden selbstständig zu erarbeiten und für andere verständlich a</w:t>
      </w:r>
      <w:r w:rsidR="005D5769">
        <w:t>uszuarbeiten und zu vermitteln.</w:t>
      </w:r>
    </w:p>
    <w:p w14:paraId="5E740BFA" w14:textId="7A7F3FCE" w:rsidR="00253197" w:rsidRDefault="0058101E" w:rsidP="00253197">
      <w:pPr>
        <w:pStyle w:val="Heading2"/>
      </w:pPr>
      <w:bookmarkStart w:id="28" w:name="_Toc450300371"/>
      <w:r>
        <w:t>Gliederungsaufbau</w:t>
      </w:r>
      <w:r w:rsidR="00253197">
        <w:t xml:space="preserve"> und Inhalt des Hauptteils</w:t>
      </w:r>
      <w:bookmarkEnd w:id="28"/>
    </w:p>
    <w:p w14:paraId="24E3D86E" w14:textId="77777777" w:rsidR="00BB5542" w:rsidRDefault="00253197" w:rsidP="00272471">
      <w:r>
        <w:t>Der Hauptteil soll</w:t>
      </w:r>
      <w:r w:rsidR="00223D27">
        <w:t>te ca. 70 % der Arbeit umfassen</w:t>
      </w:r>
      <w:r w:rsidR="00BB5542">
        <w:t>.</w:t>
      </w:r>
    </w:p>
    <w:p w14:paraId="7A2A833C" w14:textId="42710054" w:rsidR="00BB5542" w:rsidRDefault="00BB5542" w:rsidP="00BB5542">
      <w:pPr>
        <w:pStyle w:val="Heading3"/>
      </w:pPr>
      <w:bookmarkStart w:id="29" w:name="_Toc450300372"/>
      <w:r>
        <w:t>Bestandteile des Hauptteils</w:t>
      </w:r>
      <w:bookmarkEnd w:id="29"/>
    </w:p>
    <w:p w14:paraId="2D56C57C" w14:textId="158A69DC" w:rsidR="002211C9" w:rsidRPr="002211C9" w:rsidRDefault="002211C9" w:rsidP="002211C9">
      <w:pPr>
        <w:pStyle w:val="ListParagraph"/>
        <w:numPr>
          <w:ilvl w:val="0"/>
          <w:numId w:val="15"/>
        </w:numPr>
      </w:pPr>
      <w:r w:rsidRPr="002211C9">
        <w:t>Kurze Einführung in das Thema mit Umriss zum Stand der Forschung</w:t>
      </w:r>
    </w:p>
    <w:p w14:paraId="78A1646A" w14:textId="1DDF4685" w:rsidR="00253197" w:rsidRPr="002211C9" w:rsidRDefault="002211C9" w:rsidP="00396EFD">
      <w:pPr>
        <w:pStyle w:val="ListParagraph"/>
        <w:numPr>
          <w:ilvl w:val="0"/>
          <w:numId w:val="15"/>
        </w:numPr>
      </w:pPr>
      <w:r w:rsidRPr="002211C9">
        <w:t xml:space="preserve">Eventuell kurze </w:t>
      </w:r>
      <w:r w:rsidR="00253197" w:rsidRPr="002211C9">
        <w:t>Einbettung des Themas in den Seminar- oder Veranstaltungskontext</w:t>
      </w:r>
    </w:p>
    <w:p w14:paraId="58C04F84" w14:textId="6DABDC1B" w:rsidR="00253197" w:rsidRDefault="00253197" w:rsidP="00396EFD">
      <w:pPr>
        <w:pStyle w:val="ListParagraph"/>
        <w:numPr>
          <w:ilvl w:val="0"/>
          <w:numId w:val="15"/>
        </w:numPr>
      </w:pPr>
      <w:r>
        <w:t>Analyse</w:t>
      </w:r>
      <w:r w:rsidR="00C22211">
        <w:t>:</w:t>
      </w:r>
      <w:r w:rsidR="00C22211" w:rsidRPr="00C22211">
        <w:t xml:space="preserve"> </w:t>
      </w:r>
      <w:r w:rsidR="00C22211">
        <w:t>Bea</w:t>
      </w:r>
      <w:r w:rsidR="005201D2">
        <w:t>rbeiten Sie hier die konkreten Fragestellungen</w:t>
      </w:r>
      <w:r w:rsidR="00C22211">
        <w:t xml:space="preserve"> aus der Einlei</w:t>
      </w:r>
      <w:r w:rsidR="000770CC">
        <w:t>tung, nicht das Große-Ganze</w:t>
      </w:r>
    </w:p>
    <w:p w14:paraId="6C113655" w14:textId="4137F45D" w:rsidR="00C22211" w:rsidRDefault="00BB5542" w:rsidP="00BB5542">
      <w:pPr>
        <w:pStyle w:val="Heading3"/>
      </w:pPr>
      <w:bookmarkStart w:id="30" w:name="_Toc450300373"/>
      <w:r>
        <w:t>Merkmale einer guten Gliederung</w:t>
      </w:r>
      <w:bookmarkEnd w:id="30"/>
    </w:p>
    <w:p w14:paraId="6C7AE1DE" w14:textId="48142524" w:rsidR="00BB5542" w:rsidRDefault="00BB5542" w:rsidP="00BB5542">
      <w:pPr>
        <w:pStyle w:val="ListParagraph"/>
        <w:numPr>
          <w:ilvl w:val="0"/>
          <w:numId w:val="14"/>
        </w:numPr>
      </w:pPr>
      <w:r>
        <w:t xml:space="preserve">Die im Titel angekündigte Themenstellung findet sich im Gliederungsaufbau wieder, </w:t>
      </w:r>
      <w:r w:rsidR="009240FD">
        <w:t>z. </w:t>
      </w:r>
      <w:r w:rsidR="0073546A">
        <w:t xml:space="preserve">B. indem </w:t>
      </w:r>
      <w:r>
        <w:t xml:space="preserve">die Kernbegriffe des Titels </w:t>
      </w:r>
      <w:proofErr w:type="gramStart"/>
      <w:r>
        <w:t>wieder</w:t>
      </w:r>
      <w:r w:rsidR="0073546A">
        <w:t xml:space="preserve"> auftauchen</w:t>
      </w:r>
      <w:proofErr w:type="gramEnd"/>
      <w:r w:rsidR="009240FD">
        <w:t xml:space="preserve"> oder indem sich die Kapitel entlang der Fragestellungen aus der Einleitung orientieren.</w:t>
      </w:r>
    </w:p>
    <w:p w14:paraId="1B319EF4" w14:textId="145BB72B" w:rsidR="00BB5542" w:rsidRDefault="00BB5542" w:rsidP="00BB5542">
      <w:pPr>
        <w:pStyle w:val="ListParagraph"/>
        <w:numPr>
          <w:ilvl w:val="0"/>
          <w:numId w:val="14"/>
        </w:numPr>
      </w:pPr>
      <w:r>
        <w:t xml:space="preserve">Ausgewogene Gliederung, d. h. Unterteilung des Hauptteils in </w:t>
      </w:r>
      <w:r w:rsidRPr="002211C9">
        <w:t xml:space="preserve">ca. </w:t>
      </w:r>
      <w:r w:rsidR="0073546A" w:rsidRPr="002211C9">
        <w:t>zwei</w:t>
      </w:r>
      <w:r w:rsidRPr="002211C9">
        <w:t xml:space="preserve"> </w:t>
      </w:r>
      <w:r w:rsidR="0073546A" w:rsidRPr="002211C9">
        <w:t xml:space="preserve">bis </w:t>
      </w:r>
      <w:r w:rsidR="0073546A">
        <w:t xml:space="preserve">fünf </w:t>
      </w:r>
      <w:r>
        <w:t>Teilkapi</w:t>
      </w:r>
      <w:r w:rsidR="0073546A">
        <w:t>tel</w:t>
      </w:r>
      <w:r w:rsidR="009240FD">
        <w:t>.</w:t>
      </w:r>
      <w:r w:rsidR="0073546A">
        <w:t xml:space="preserve"> (Faustregel: F</w:t>
      </w:r>
      <w:r>
        <w:t xml:space="preserve">ür Seminararbeiten mit einem Umfang von 12-15 Seiten </w:t>
      </w:r>
      <w:r w:rsidR="0073546A">
        <w:t xml:space="preserve">bergen mehr als fünf Teilkapitel die Gefahr einer kleinteiligen Zergliederung. Weniger </w:t>
      </w:r>
      <w:r w:rsidR="0073546A" w:rsidRPr="002211C9">
        <w:t xml:space="preserve">als zwei Teilkapitel </w:t>
      </w:r>
      <w:r w:rsidR="0073546A">
        <w:t>sind dagegen zu „grobmaschig“.)</w:t>
      </w:r>
    </w:p>
    <w:p w14:paraId="2CCB58AA" w14:textId="75B974EB" w:rsidR="0073546A" w:rsidRPr="002211C9" w:rsidRDefault="009240FD" w:rsidP="00BB5542">
      <w:pPr>
        <w:pStyle w:val="ListParagraph"/>
        <w:numPr>
          <w:ilvl w:val="0"/>
          <w:numId w:val="14"/>
        </w:numPr>
      </w:pPr>
      <w:r>
        <w:t>Tipp: Versuchen Sie vom ersten Tag an, Ihren eigenen Gedankengang in einem Gliederungskonzept (z. B. in dieser Formatvorlage) zu dokumentieren. Zu Beginn reichen dazu Stichpunkte für eine Grobeinteilung, welche im Laufe des Arbeitsprozesses ins Inhaltsverzeichnis mündet</w:t>
      </w:r>
      <w:r w:rsidRPr="002211C9">
        <w:t>. Es empfiehlt sich, alle Ge</w:t>
      </w:r>
      <w:r w:rsidR="000770CC" w:rsidRPr="002211C9">
        <w:t>danken im Arbeitsdokument</w:t>
      </w:r>
      <w:r w:rsidRPr="002211C9">
        <w:t xml:space="preserve"> zu sammeln, </w:t>
      </w:r>
      <w:r w:rsidR="000770CC" w:rsidRPr="002211C9">
        <w:t xml:space="preserve">sodass keine Gedanken verlorengehen </w:t>
      </w:r>
      <w:r w:rsidRPr="002211C9">
        <w:lastRenderedPageBreak/>
        <w:t xml:space="preserve">und während der Ausarbeitung strukturiert und in den Fließtext eingebunden werden können.  </w:t>
      </w:r>
    </w:p>
    <w:p w14:paraId="724FCCA6" w14:textId="726EFB1D" w:rsidR="007D717D" w:rsidRDefault="007D717D" w:rsidP="007D717D">
      <w:pPr>
        <w:pStyle w:val="Heading2"/>
      </w:pPr>
      <w:bookmarkStart w:id="31" w:name="_Toc450300374"/>
      <w:r>
        <w:t>Stilistische Elemente</w:t>
      </w:r>
      <w:bookmarkEnd w:id="31"/>
    </w:p>
    <w:p w14:paraId="7A6AE8B9" w14:textId="79E7B95B" w:rsidR="007D717D" w:rsidRDefault="007D717D" w:rsidP="007D717D">
      <w:pPr>
        <w:pStyle w:val="ListParagraph"/>
        <w:numPr>
          <w:ilvl w:val="0"/>
          <w:numId w:val="10"/>
        </w:numPr>
      </w:pPr>
      <w:r>
        <w:t>Nachvollziehbarkeit der Argumentation (verweisen, begründen, diskutieren)</w:t>
      </w:r>
    </w:p>
    <w:p w14:paraId="6F3907A8" w14:textId="27817F2A" w:rsidR="007D717D" w:rsidRDefault="007D717D" w:rsidP="007D717D">
      <w:pPr>
        <w:pStyle w:val="ListParagraph"/>
        <w:numPr>
          <w:ilvl w:val="1"/>
          <w:numId w:val="10"/>
        </w:numPr>
      </w:pPr>
      <w:r>
        <w:t>Klären Sie frühzeitig Definitionen und theoretische Modelle, auf welche Sie sich beziehen</w:t>
      </w:r>
    </w:p>
    <w:p w14:paraId="7F6D8483" w14:textId="5CD28531" w:rsidR="007D717D" w:rsidRDefault="007D717D" w:rsidP="007D717D">
      <w:pPr>
        <w:pStyle w:val="ListParagraph"/>
        <w:numPr>
          <w:ilvl w:val="1"/>
          <w:numId w:val="10"/>
        </w:numPr>
      </w:pPr>
      <w:r>
        <w:t>Bauen Sie Argumentationsketten entsprechend eines mathematischen Beweises auf: Hauptaussage identifizieren und diskutieren =&gt; mit Nebenaussagen ergänzen =&gt; Schlüsse aus der Argumentation ziehen und zur nächsten Hauptaussage überleiten</w:t>
      </w:r>
    </w:p>
    <w:p w14:paraId="2DF8458D" w14:textId="7D3C3C32" w:rsidR="007D717D" w:rsidRDefault="006C0B0F" w:rsidP="007D717D">
      <w:pPr>
        <w:pStyle w:val="ListParagraph"/>
        <w:numPr>
          <w:ilvl w:val="0"/>
          <w:numId w:val="10"/>
        </w:numPr>
      </w:pPr>
      <w:r>
        <w:t>Verwenden Sie (f</w:t>
      </w:r>
      <w:r w:rsidR="007D717D">
        <w:t>remdsprachliche) Fachtermini und Fachdefinitionen in Abstimmung auf Ziel und Lesbarkeit. Nehmen Sie eine Unterscheidung vor zwischen</w:t>
      </w:r>
    </w:p>
    <w:p w14:paraId="19437DD5" w14:textId="1D7B8FDF" w:rsidR="007D717D" w:rsidRDefault="004A1DCC" w:rsidP="007D717D">
      <w:pPr>
        <w:pStyle w:val="ListParagraph"/>
        <w:numPr>
          <w:ilvl w:val="1"/>
          <w:numId w:val="10"/>
        </w:numPr>
      </w:pPr>
      <w:r>
        <w:t>Definitionen, sprich</w:t>
      </w:r>
      <w:r w:rsidR="007D717D">
        <w:t xml:space="preserve"> Bestimmungen, wie ein Begriff oder Phänomen in der Fachwelt verstanden wird und</w:t>
      </w:r>
    </w:p>
    <w:p w14:paraId="060ECEE2" w14:textId="55511591" w:rsidR="007D717D" w:rsidRDefault="007D717D" w:rsidP="007D717D">
      <w:pPr>
        <w:pStyle w:val="ListParagraph"/>
        <w:numPr>
          <w:ilvl w:val="1"/>
          <w:numId w:val="10"/>
        </w:numPr>
      </w:pPr>
      <w:r>
        <w:t>Begriffsbestimmungen, d. h. was Sie mit einem Begriff</w:t>
      </w:r>
      <w:r w:rsidR="004A1DCC">
        <w:t xml:space="preserve"> oder Phänomen</w:t>
      </w:r>
      <w:r>
        <w:t xml:space="preserve"> meinen und wie Sie </w:t>
      </w:r>
      <w:r w:rsidR="004A1DCC">
        <w:t>es</w:t>
      </w:r>
      <w:r>
        <w:t xml:space="preserve"> für Ihre Seminararbeit eingrenzen und verwenden</w:t>
      </w:r>
    </w:p>
    <w:p w14:paraId="0ADE51B7" w14:textId="30A1D2B5" w:rsidR="006C0B0F" w:rsidRDefault="006C0B0F" w:rsidP="006C0B0F">
      <w:pPr>
        <w:pStyle w:val="ListParagraph"/>
        <w:numPr>
          <w:ilvl w:val="0"/>
          <w:numId w:val="10"/>
        </w:numPr>
      </w:pPr>
      <w:r>
        <w:t xml:space="preserve">Vermeiden Sie </w:t>
      </w:r>
      <w:r w:rsidR="00D17AB2">
        <w:t>Umgangssprache</w:t>
      </w:r>
      <w:r>
        <w:t xml:space="preserve"> und eigene originelle Wortschöpfungen</w:t>
      </w:r>
    </w:p>
    <w:p w14:paraId="0DF17D3A" w14:textId="475999CE" w:rsidR="006C0B0F" w:rsidRDefault="006C0B0F" w:rsidP="006C0B0F">
      <w:pPr>
        <w:pStyle w:val="ListParagraph"/>
        <w:numPr>
          <w:ilvl w:val="0"/>
          <w:numId w:val="10"/>
        </w:numPr>
      </w:pPr>
      <w:r>
        <w:t>Vermeiden Sie verstärkende Adverbien und Superlative</w:t>
      </w:r>
    </w:p>
    <w:p w14:paraId="1B953D33" w14:textId="760D062A" w:rsidR="006C0B0F" w:rsidRDefault="006C0B0F" w:rsidP="006C0B0F">
      <w:pPr>
        <w:pStyle w:val="ListParagraph"/>
        <w:numPr>
          <w:ilvl w:val="0"/>
          <w:numId w:val="10"/>
        </w:numPr>
      </w:pPr>
      <w:r>
        <w:t>Vermeiden Sie Wörter wie „natürlich“ und „selbstverständlich“, da sie absolute Wahrheiten vortäuschen</w:t>
      </w:r>
    </w:p>
    <w:p w14:paraId="1F1B81CB" w14:textId="79468E68" w:rsidR="00D53D30" w:rsidRPr="002211C9" w:rsidRDefault="00D53D30" w:rsidP="00D53D30">
      <w:pPr>
        <w:pStyle w:val="ListParagraph"/>
        <w:numPr>
          <w:ilvl w:val="0"/>
          <w:numId w:val="10"/>
        </w:numPr>
      </w:pPr>
      <w:r w:rsidRPr="002211C9">
        <w:t>Vermeiden Sie „ich“</w:t>
      </w:r>
      <w:r w:rsidR="001D2347" w:rsidRPr="002211C9">
        <w:t xml:space="preserve">, </w:t>
      </w:r>
      <w:r w:rsidR="000770CC" w:rsidRPr="002211C9">
        <w:t>„wir“</w:t>
      </w:r>
      <w:r w:rsidRPr="002211C9">
        <w:t xml:space="preserve"> </w:t>
      </w:r>
      <w:r w:rsidR="000770CC" w:rsidRPr="002211C9">
        <w:t>(</w:t>
      </w:r>
      <w:r w:rsidRPr="002211C9">
        <w:t xml:space="preserve">gilt nicht </w:t>
      </w:r>
      <w:r w:rsidR="001D2347" w:rsidRPr="002211C9">
        <w:t>für</w:t>
      </w:r>
      <w:r w:rsidRPr="002211C9">
        <w:t xml:space="preserve"> Reflexionsberichte, Tagebücher u. ä.</w:t>
      </w:r>
      <w:r w:rsidR="000770CC" w:rsidRPr="002211C9">
        <w:t>)</w:t>
      </w:r>
    </w:p>
    <w:p w14:paraId="6AB0C786" w14:textId="79C0762F" w:rsidR="006C0B0F" w:rsidRPr="002211C9" w:rsidRDefault="006C0B0F" w:rsidP="006C0B0F">
      <w:pPr>
        <w:pStyle w:val="ListParagraph"/>
        <w:numPr>
          <w:ilvl w:val="0"/>
          <w:numId w:val="10"/>
        </w:numPr>
      </w:pPr>
      <w:r w:rsidRPr="002211C9">
        <w:t>Vermeiden Sie „man“, da es zu unspezifisch ist. Grenzen Sie das zu bezeichnende Subjekt ein und nennen Sie beim Namen, wen oder was Sie meinen.</w:t>
      </w:r>
    </w:p>
    <w:p w14:paraId="5BCB803B" w14:textId="45F4745B" w:rsidR="005201D2" w:rsidRPr="002211C9" w:rsidRDefault="005201D2" w:rsidP="006C0B0F">
      <w:pPr>
        <w:pStyle w:val="ListParagraph"/>
        <w:numPr>
          <w:ilvl w:val="0"/>
          <w:numId w:val="10"/>
        </w:numPr>
      </w:pPr>
      <w:r w:rsidRPr="002211C9">
        <w:t>Durch „auch“ an Satzanfängen wird häufig ein Zusammenhang</w:t>
      </w:r>
      <w:r w:rsidR="00E36C78" w:rsidRPr="002211C9">
        <w:t xml:space="preserve"> suggeriert, der nicht besteht. Prüfen Sie, ob eine andere Formulierung klarer ist.</w:t>
      </w:r>
    </w:p>
    <w:p w14:paraId="7AE938D4" w14:textId="39081A4F" w:rsidR="006C0B0F" w:rsidRDefault="006C0B0F" w:rsidP="006C0B0F">
      <w:pPr>
        <w:pStyle w:val="ListParagraph"/>
        <w:numPr>
          <w:ilvl w:val="0"/>
          <w:numId w:val="10"/>
        </w:numPr>
      </w:pPr>
      <w:r>
        <w:t xml:space="preserve">Wörter </w:t>
      </w:r>
      <w:r w:rsidR="00D17AB2">
        <w:t>wie „wohl“, „fast“, „irgendwie“ und</w:t>
      </w:r>
      <w:r>
        <w:t xml:space="preserve"> „gewissermaßen“ sind relativierende Angstwörter, welche inhaltliche Unsicherheiten erkennen lassen und sollten daher vermieden werden (bei Skepsis gegenüber einem Argument sollten Sie diese explizit ausformulieren)</w:t>
      </w:r>
    </w:p>
    <w:p w14:paraId="6A3654CD" w14:textId="06E62B15" w:rsidR="006C0B0F" w:rsidRDefault="006C0B0F" w:rsidP="006C0B0F">
      <w:pPr>
        <w:pStyle w:val="ListParagraph"/>
        <w:numPr>
          <w:ilvl w:val="0"/>
          <w:numId w:val="10"/>
        </w:numPr>
      </w:pPr>
      <w:r>
        <w:t xml:space="preserve">Schachtelsätze weisen darauf hin, dass Sie den Sachverhalt nicht klar verstanden und systematisch geordnet haben. Klären Sie den Sachverhalt zuerst für sich, beispielsweise die Unterscheidung von Ursache und Wirkung, Pro und </w:t>
      </w:r>
      <w:r>
        <w:lastRenderedPageBreak/>
        <w:t>Contra, Hauptargument und Hilfsargument. Formulieren Sie keine Sätze, die länger als drei oder vier Zeilen sind.</w:t>
      </w:r>
    </w:p>
    <w:p w14:paraId="5B47D2B8" w14:textId="3A56B4C3" w:rsidR="006C0B0F" w:rsidRDefault="006C0B0F" w:rsidP="006C0B0F">
      <w:pPr>
        <w:pStyle w:val="ListParagraph"/>
        <w:numPr>
          <w:ilvl w:val="0"/>
          <w:numId w:val="10"/>
        </w:numPr>
      </w:pPr>
      <w:r>
        <w:t>Argumentationszusammenhänge können durch relationale Formulierungen geordnet werden, z. B. durch Aufzählungen, Gegenüberstellungen wie „einerseits ... andererseits ...“ und durch subtilere Formen der argumentativen Richtungsänderung wie „je</w:t>
      </w:r>
      <w:r w:rsidR="00D17AB2">
        <w:t>doch“, „allerdings“, „hingegen“ und</w:t>
      </w:r>
      <w:r>
        <w:t xml:space="preserve"> „demzufolge“</w:t>
      </w:r>
    </w:p>
    <w:p w14:paraId="4D739F27" w14:textId="04CD7B22" w:rsidR="005A5143" w:rsidRDefault="005A5143" w:rsidP="006C0B0F">
      <w:pPr>
        <w:pStyle w:val="ListParagraph"/>
        <w:numPr>
          <w:ilvl w:val="0"/>
          <w:numId w:val="10"/>
        </w:numPr>
      </w:pPr>
      <w:r>
        <w:t xml:space="preserve">Um Wörter hervorzuheben, sollten Sie nur </w:t>
      </w:r>
      <w:r w:rsidRPr="005A5143">
        <w:rPr>
          <w:i/>
        </w:rPr>
        <w:t>kursiv</w:t>
      </w:r>
      <w:r>
        <w:t xml:space="preserve"> verwenden, nicht aber </w:t>
      </w:r>
      <w:proofErr w:type="spellStart"/>
      <w:r w:rsidRPr="005A5143">
        <w:rPr>
          <w:b/>
        </w:rPr>
        <w:t>bold</w:t>
      </w:r>
      <w:proofErr w:type="spellEnd"/>
      <w:r>
        <w:t xml:space="preserve"> oder </w:t>
      </w:r>
      <w:r w:rsidRPr="005A5143">
        <w:rPr>
          <w:u w:val="single"/>
        </w:rPr>
        <w:t>unterstrichen</w:t>
      </w:r>
      <w:r>
        <w:t>. Formulierung geht vor Formatierung.</w:t>
      </w:r>
    </w:p>
    <w:p w14:paraId="59F98BD6" w14:textId="5696ABB4" w:rsidR="005A5143" w:rsidRDefault="005A5143" w:rsidP="006C0B0F">
      <w:pPr>
        <w:pStyle w:val="ListParagraph"/>
        <w:numPr>
          <w:ilvl w:val="0"/>
          <w:numId w:val="10"/>
        </w:numPr>
      </w:pPr>
      <w:r>
        <w:t>„Doppelte Anführungszeiten“ sind wörtlichen Zitaten vorbehalten</w:t>
      </w:r>
    </w:p>
    <w:p w14:paraId="0359EB11" w14:textId="19A11DF5" w:rsidR="003D41B7" w:rsidRPr="002211C9" w:rsidRDefault="005A5143" w:rsidP="003D41B7">
      <w:pPr>
        <w:pStyle w:val="ListParagraph"/>
        <w:numPr>
          <w:ilvl w:val="0"/>
          <w:numId w:val="10"/>
        </w:numPr>
        <w:rPr>
          <w:u w:val="single"/>
        </w:rPr>
      </w:pPr>
      <w:r w:rsidRPr="002211C9">
        <w:rPr>
          <w:u w:val="single"/>
        </w:rPr>
        <w:t>Befolgen Sie Regeln der Rechtschreibung und Grammatik</w:t>
      </w:r>
      <w:r w:rsidR="002211C9">
        <w:rPr>
          <w:u w:val="single"/>
        </w:rPr>
        <w:t>!</w:t>
      </w:r>
    </w:p>
    <w:p w14:paraId="30DC25A1" w14:textId="3243CD75" w:rsidR="0057569E" w:rsidRDefault="0057569E" w:rsidP="0057569E">
      <w:pPr>
        <w:pStyle w:val="Heading1"/>
      </w:pPr>
      <w:bookmarkStart w:id="32" w:name="_Toc450300375"/>
      <w:r>
        <w:lastRenderedPageBreak/>
        <w:t>Schluss</w:t>
      </w:r>
      <w:bookmarkEnd w:id="32"/>
    </w:p>
    <w:p w14:paraId="089C5BE5" w14:textId="225158E4" w:rsidR="0057569E" w:rsidRDefault="00EA6F90" w:rsidP="00272471">
      <w:r>
        <w:t>Der Schluss sollt</w:t>
      </w:r>
      <w:r w:rsidR="00710A0B">
        <w:t>e ca. 10 % der Arbeit einnehmen</w:t>
      </w:r>
      <w:r w:rsidR="002211C9">
        <w:rPr>
          <w:color w:val="9BBB59" w:themeColor="accent3"/>
        </w:rPr>
        <w:t>.</w:t>
      </w:r>
    </w:p>
    <w:p w14:paraId="4030DA3C" w14:textId="5192A23E" w:rsidR="00EA6F90" w:rsidRPr="004D1F5E" w:rsidRDefault="00EA6F90" w:rsidP="00272471">
      <w:r>
        <w:t>In diesem Kapitel werden ein Resümee und eigene Schlussfolgerungen durch Be</w:t>
      </w:r>
      <w:r w:rsidR="005201D2">
        <w:t>antwortung der Fragestellungen</w:t>
      </w:r>
      <w:r>
        <w:t xml:space="preserve"> aus der Einleitung gezogen.</w:t>
      </w:r>
      <w:r w:rsidR="00EF656C">
        <w:t xml:space="preserve"> </w:t>
      </w:r>
      <w:r w:rsidR="007840D4">
        <w:t xml:space="preserve">Dabei werden keine neuen Gedankengänge und Argumente eingeführt. </w:t>
      </w:r>
      <w:r>
        <w:t>Zudem kann hier ein Ausblick auf offene Fragen und Perspektiven sowie Forschungsdesiderate gegeben werden.</w:t>
      </w:r>
      <w:r w:rsidR="002F497C">
        <w:t xml:space="preserve"> </w:t>
      </w:r>
    </w:p>
    <w:p w14:paraId="28119516" w14:textId="77777777" w:rsidR="0057569E" w:rsidRDefault="0057569E" w:rsidP="00272471">
      <w:pPr>
        <w:sectPr w:rsidR="0057569E" w:rsidSect="00BB67EE">
          <w:headerReference w:type="default" r:id="rId19"/>
          <w:footerReference w:type="default" r:id="rId20"/>
          <w:pgSz w:w="11900" w:h="16840"/>
          <w:pgMar w:top="1134" w:right="1134" w:bottom="1134" w:left="1701" w:header="709" w:footer="709" w:gutter="0"/>
          <w:pgNumType w:start="1"/>
          <w:cols w:space="708"/>
          <w:docGrid w:linePitch="360"/>
        </w:sectPr>
      </w:pPr>
    </w:p>
    <w:p w14:paraId="45913393" w14:textId="77777777" w:rsidR="0057569E" w:rsidRDefault="0057569E" w:rsidP="0057569E">
      <w:pPr>
        <w:pStyle w:val="Heading1"/>
      </w:pPr>
      <w:bookmarkStart w:id="33" w:name="_Ref449875289"/>
      <w:bookmarkStart w:id="34" w:name="_Toc450300376"/>
      <w:r>
        <w:lastRenderedPageBreak/>
        <w:t>Literaturverzeichnis</w:t>
      </w:r>
      <w:bookmarkEnd w:id="33"/>
      <w:bookmarkEnd w:id="34"/>
    </w:p>
    <w:p w14:paraId="4B8698C3" w14:textId="1CA9EAE3" w:rsidR="00120D3A" w:rsidRDefault="00120D3A" w:rsidP="00EF656C">
      <w:r>
        <w:t>Das Literaturverzeichnis ist ein zwingender Bestandteil jeder wissenschaftlichen Arbeit. Literatur, die für die Bearbeitung des Themas herangezogen wurde, die aber in der Arbeit nicht nachweislich berücksichtigt wurde, darf nicht im Literatu</w:t>
      </w:r>
      <w:r w:rsidR="00D53D30">
        <w:t>rverzeichnis aufgeführt werden</w:t>
      </w:r>
      <w:r>
        <w:t>.</w:t>
      </w:r>
    </w:p>
    <w:p w14:paraId="0D3D6A5C" w14:textId="4E4A62C6" w:rsidR="00BC01EC" w:rsidRDefault="00120D3A" w:rsidP="00EF656C">
      <w:r>
        <w:t xml:space="preserve">Im Literaturverzeichnis anzugeben </w:t>
      </w:r>
      <w:r w:rsidR="00F7216A">
        <w:t xml:space="preserve">sind alle Quellen </w:t>
      </w:r>
      <w:r w:rsidR="00494149">
        <w:t xml:space="preserve">in alphabetischer Reihenfolge </w:t>
      </w:r>
      <w:r>
        <w:t>der Nachnamen der Ersta</w:t>
      </w:r>
      <w:r w:rsidR="00206C3B">
        <w:t>utor</w:t>
      </w:r>
      <w:r w:rsidR="002211C9">
        <w:t>*inn</w:t>
      </w:r>
      <w:r w:rsidR="00206C3B">
        <w:t>en</w:t>
      </w:r>
      <w:r w:rsidR="00F7216A">
        <w:t>.</w:t>
      </w:r>
      <w:r w:rsidR="00206C3B">
        <w:t xml:space="preserve"> Die Formatie</w:t>
      </w:r>
      <w:r>
        <w:t>rung</w:t>
      </w:r>
      <w:r w:rsidR="00CF6935">
        <w:t xml:space="preserve"> entsprechend der Formatvorlage „Literaturverzeichnis“</w:t>
      </w:r>
      <w:r>
        <w:t>: 12 </w:t>
      </w:r>
      <w:proofErr w:type="spellStart"/>
      <w:r>
        <w:t>pt</w:t>
      </w:r>
      <w:proofErr w:type="spellEnd"/>
      <w:r>
        <w:t>, 1,0</w:t>
      </w:r>
      <w:r w:rsidR="00206C3B">
        <w:t xml:space="preserve"> Zeilenabstand, linksbün</w:t>
      </w:r>
      <w:r>
        <w:t>dig, 6</w:t>
      </w:r>
      <w:r w:rsidR="00206C3B">
        <w:t> </w:t>
      </w:r>
      <w:proofErr w:type="spellStart"/>
      <w:r w:rsidR="00206C3B">
        <w:t>pt</w:t>
      </w:r>
      <w:proofErr w:type="spellEnd"/>
      <w:r w:rsidR="00206C3B">
        <w:t xml:space="preserve"> Abstand nach Zeilenumbruch.</w:t>
      </w:r>
    </w:p>
    <w:p w14:paraId="6DCCFFD2" w14:textId="3DA4D19E" w:rsidR="00120D3A" w:rsidRDefault="00120D3A" w:rsidP="00EF656C">
      <w:r>
        <w:t xml:space="preserve">Die Grundlogik einer bibliographischen Angabe folgt je nach </w:t>
      </w:r>
      <w:r w:rsidR="003B04BE">
        <w:t xml:space="preserve">Art der </w:t>
      </w:r>
      <w:r>
        <w:t xml:space="preserve">Publikation </w:t>
      </w:r>
      <w:r w:rsidR="00AA54BE">
        <w:t>eines der</w:t>
      </w:r>
      <w:r w:rsidR="003B04BE">
        <w:t xml:space="preserve"> folgenden </w:t>
      </w:r>
      <w:r w:rsidR="00D53D30">
        <w:t xml:space="preserve">zwei </w:t>
      </w:r>
      <w:r w:rsidR="003B04BE">
        <w:t>Grundmuster</w:t>
      </w:r>
      <w:r w:rsidR="00AA54BE">
        <w:t>. Bitte entscheiden Sie sich für ein Grundmuster und wenden Sie dieses konsequent an.</w:t>
      </w:r>
    </w:p>
    <w:p w14:paraId="3D2BEDED" w14:textId="77777777" w:rsidR="003B04BE" w:rsidRDefault="003B04BE" w:rsidP="00EF656C">
      <w:pPr>
        <w:pStyle w:val="ListParagraph"/>
        <w:numPr>
          <w:ilvl w:val="0"/>
          <w:numId w:val="24"/>
        </w:numPr>
      </w:pPr>
      <w:r>
        <w:t>Nachname, Vorname (Jahr): Titel. Untertitel. Auflage. Erscheinungsort: Verlag.</w:t>
      </w:r>
      <w:r>
        <w:br/>
        <w:t>Oder</w:t>
      </w:r>
    </w:p>
    <w:p w14:paraId="711E3BB5" w14:textId="595384CC" w:rsidR="003B04BE" w:rsidRDefault="003B04BE" w:rsidP="00EF656C">
      <w:pPr>
        <w:pStyle w:val="ListParagraph"/>
        <w:numPr>
          <w:ilvl w:val="0"/>
          <w:numId w:val="24"/>
        </w:numPr>
      </w:pPr>
      <w:r>
        <w:t>Nachname, Vorname, Titel. Untertitel. Auflage. Erscheinungsort, Jahr.</w:t>
      </w:r>
    </w:p>
    <w:p w14:paraId="6DBDFC4D" w14:textId="09B9BB1C" w:rsidR="00AA54BE" w:rsidRDefault="00CF6935" w:rsidP="003B04BE">
      <w:r>
        <w:t>Achten Sie zudem auf folgende Regeln:</w:t>
      </w:r>
    </w:p>
    <w:p w14:paraId="63F35967" w14:textId="26727F86" w:rsidR="00CF6935" w:rsidRDefault="00CF6935" w:rsidP="00CF6935">
      <w:pPr>
        <w:pStyle w:val="ListParagraph"/>
        <w:numPr>
          <w:ilvl w:val="0"/>
          <w:numId w:val="25"/>
        </w:numPr>
      </w:pPr>
      <w:r>
        <w:t xml:space="preserve">Bei zwei Autorinnen oder Autoren werden die Namen durch ein </w:t>
      </w:r>
      <w:r w:rsidRPr="00D53D30">
        <w:rPr>
          <w:color w:val="9BBB59" w:themeColor="accent3"/>
        </w:rPr>
        <w:t>„&amp;“</w:t>
      </w:r>
      <w:r>
        <w:t xml:space="preserve"> verbunden (Nachname, Vorname &amp; Nachname, Vorname)</w:t>
      </w:r>
    </w:p>
    <w:p w14:paraId="10CDAB2C" w14:textId="1B9B108D" w:rsidR="00CF6935" w:rsidRPr="002211C9" w:rsidRDefault="00CF6935" w:rsidP="00CF6935">
      <w:pPr>
        <w:pStyle w:val="ListParagraph"/>
        <w:numPr>
          <w:ilvl w:val="0"/>
          <w:numId w:val="25"/>
        </w:numPr>
      </w:pPr>
      <w:r w:rsidRPr="002211C9">
        <w:t xml:space="preserve">Bei mehr als zwei Autorinnen oder Autoren wird nur der erste </w:t>
      </w:r>
      <w:r w:rsidR="00E33254" w:rsidRPr="002211C9">
        <w:t>Name</w:t>
      </w:r>
      <w:r w:rsidRPr="002211C9">
        <w:t xml:space="preserve"> erwähnt, gefolgt von einem et al. (Nachname, Vorname et al.)</w:t>
      </w:r>
    </w:p>
    <w:p w14:paraId="51E30778" w14:textId="6756C686" w:rsidR="00CF6935" w:rsidRDefault="00CF6935" w:rsidP="00CF6935">
      <w:pPr>
        <w:pStyle w:val="ListParagraph"/>
        <w:numPr>
          <w:ilvl w:val="0"/>
          <w:numId w:val="25"/>
        </w:numPr>
      </w:pPr>
      <w:r>
        <w:t>Bei Mehrfachauflagen sollten Sie die aktuelle Auflage verwenden. Die Auflage wird mitangegeben</w:t>
      </w:r>
    </w:p>
    <w:p w14:paraId="03A08AD7" w14:textId="1EF1EAE6" w:rsidR="00CF6935" w:rsidRDefault="00CF6935" w:rsidP="00CF6935">
      <w:pPr>
        <w:pStyle w:val="ListParagraph"/>
        <w:numPr>
          <w:ilvl w:val="0"/>
          <w:numId w:val="25"/>
        </w:numPr>
      </w:pPr>
      <w:r>
        <w:t>Herausg</w:t>
      </w:r>
      <w:r w:rsidR="002211C9">
        <w:t>abe</w:t>
      </w:r>
      <w:r>
        <w:t>werke werden mit dem Zusatz „</w:t>
      </w:r>
      <w:r w:rsidR="00AF79BD">
        <w:t>(</w:t>
      </w:r>
      <w:proofErr w:type="spellStart"/>
      <w:r>
        <w:t>Hg</w:t>
      </w:r>
      <w:proofErr w:type="spellEnd"/>
      <w:r>
        <w:t>.</w:t>
      </w:r>
      <w:r w:rsidR="00AF79BD">
        <w:t>)</w:t>
      </w:r>
      <w:r>
        <w:t>“</w:t>
      </w:r>
      <w:r w:rsidR="00AF79BD">
        <w:t xml:space="preserve"> </w:t>
      </w:r>
      <w:r>
        <w:t>nach dem Namen gekennzeichnet</w:t>
      </w:r>
      <w:r w:rsidR="00EE5FC0">
        <w:t xml:space="preserve"> (Nachname, Vornahme (</w:t>
      </w:r>
      <w:proofErr w:type="spellStart"/>
      <w:r w:rsidR="00EE5FC0">
        <w:t>Hg</w:t>
      </w:r>
      <w:proofErr w:type="spellEnd"/>
      <w:r w:rsidR="00EE5FC0">
        <w:t>.))</w:t>
      </w:r>
    </w:p>
    <w:p w14:paraId="1AFEE20B" w14:textId="7E3DA0AD" w:rsidR="00D53D30" w:rsidRPr="002211C9" w:rsidRDefault="00D53D30" w:rsidP="00CF6935">
      <w:pPr>
        <w:pStyle w:val="ListParagraph"/>
        <w:numPr>
          <w:ilvl w:val="0"/>
          <w:numId w:val="25"/>
        </w:numPr>
      </w:pPr>
      <w:r w:rsidRPr="002211C9">
        <w:t>Anstelle des Namens kann auch eine Organisation stehen (z. B. Ministerium für Wissenschaft, Forschung und Kunst Baden-Württemberg)</w:t>
      </w:r>
    </w:p>
    <w:p w14:paraId="42789549" w14:textId="72DA52BF" w:rsidR="00CF6935" w:rsidRDefault="00CF6935" w:rsidP="00CF6935">
      <w:pPr>
        <w:pStyle w:val="ListParagraph"/>
        <w:numPr>
          <w:ilvl w:val="0"/>
          <w:numId w:val="25"/>
        </w:numPr>
      </w:pPr>
      <w:r>
        <w:t>Mehrere Titel einer Autorin oder eines Autors werden in der chronologischen Reihenfolge nach Erscheinungsjahr geordnet angegeben</w:t>
      </w:r>
    </w:p>
    <w:p w14:paraId="7FA194C3" w14:textId="0FC2BB09" w:rsidR="00CF6935" w:rsidRDefault="00CF6935" w:rsidP="00CF6935">
      <w:pPr>
        <w:pStyle w:val="ListParagraph"/>
        <w:numPr>
          <w:ilvl w:val="0"/>
          <w:numId w:val="25"/>
        </w:numPr>
      </w:pPr>
      <w:r>
        <w:t xml:space="preserve">Wenn mehrere Titel einer Autorin oder eines Autors in einem Jahr genannt werden, sind diese durch fortlaufende Buchstaben hinter der Jahreszahl zu unterscheiden (im Kurzverweis im Fließtext oder der Fußteile </w:t>
      </w:r>
      <w:r w:rsidR="00EE5FC0">
        <w:t>sowie</w:t>
      </w:r>
      <w:r>
        <w:t xml:space="preserve"> im Literaturverzeichnis). Beispiel: </w:t>
      </w:r>
    </w:p>
    <w:p w14:paraId="4654699F" w14:textId="5902CE18" w:rsidR="00CF6935" w:rsidRDefault="00CF6935" w:rsidP="00CF6935">
      <w:pPr>
        <w:pStyle w:val="ListParagraph"/>
      </w:pPr>
      <w:r>
        <w:lastRenderedPageBreak/>
        <w:t>Müller, Heinz (2000a): …</w:t>
      </w:r>
    </w:p>
    <w:p w14:paraId="3CA55EBA" w14:textId="5BA94842" w:rsidR="00CF6935" w:rsidRDefault="00CF6935" w:rsidP="00CF6935">
      <w:pPr>
        <w:pStyle w:val="ListParagraph"/>
      </w:pPr>
      <w:r>
        <w:t>Müller, Heinz (2000b): …</w:t>
      </w:r>
    </w:p>
    <w:p w14:paraId="0845E824" w14:textId="064671DE" w:rsidR="00CF6935" w:rsidRDefault="00CF6935" w:rsidP="00CF6935">
      <w:pPr>
        <w:pStyle w:val="ListParagraph"/>
        <w:numPr>
          <w:ilvl w:val="0"/>
          <w:numId w:val="27"/>
        </w:numPr>
      </w:pPr>
      <w:r>
        <w:t>Wenn (insbesondere bei grauer Literatur) der Name der Autorin oder des Autors fehlt: „o. A.“ (= ohne Autor</w:t>
      </w:r>
      <w:r w:rsidR="002211C9">
        <w:t>*in</w:t>
      </w:r>
      <w:r>
        <w:t>)</w:t>
      </w:r>
    </w:p>
    <w:p w14:paraId="315F5AFB" w14:textId="6D979259" w:rsidR="00CF6935" w:rsidRDefault="00CF6935" w:rsidP="00CF6935">
      <w:pPr>
        <w:pStyle w:val="ListParagraph"/>
        <w:numPr>
          <w:ilvl w:val="0"/>
          <w:numId w:val="27"/>
        </w:numPr>
      </w:pPr>
      <w:r>
        <w:t>Wenn die Ortsangabe fehlt: „o. O.“ (= ohne Ort)</w:t>
      </w:r>
    </w:p>
    <w:p w14:paraId="61C5693D" w14:textId="2C23588B" w:rsidR="00365EDF" w:rsidRPr="002211C9" w:rsidRDefault="00365EDF" w:rsidP="00CF6935">
      <w:pPr>
        <w:pStyle w:val="ListParagraph"/>
        <w:numPr>
          <w:ilvl w:val="0"/>
          <w:numId w:val="27"/>
        </w:numPr>
      </w:pPr>
      <w:r w:rsidRPr="002211C9">
        <w:t>Am Ende jeder bibliographischen Angabe steht ein Punkt</w:t>
      </w:r>
    </w:p>
    <w:p w14:paraId="741A6EEE" w14:textId="2C84FEF3" w:rsidR="003B04BE" w:rsidRDefault="003B04BE" w:rsidP="003B04BE">
      <w:r>
        <w:t>Im Folgenden werden Beispiele angegeben:</w:t>
      </w:r>
    </w:p>
    <w:p w14:paraId="034F03EC" w14:textId="6BA41C5A" w:rsidR="003B04BE" w:rsidRPr="00AA54BE" w:rsidRDefault="003B04BE" w:rsidP="003B04BE">
      <w:pPr>
        <w:rPr>
          <w:u w:val="single"/>
        </w:rPr>
      </w:pPr>
      <w:r w:rsidRPr="00AA54BE">
        <w:rPr>
          <w:u w:val="single"/>
        </w:rPr>
        <w:t>Monographien in der Erstauflage:</w:t>
      </w:r>
    </w:p>
    <w:p w14:paraId="095639F9" w14:textId="14FE4790" w:rsidR="003B04BE" w:rsidRDefault="003B04BE" w:rsidP="003B04BE">
      <w:pPr>
        <w:pStyle w:val="Bibliography"/>
      </w:pPr>
      <w:r>
        <w:t>Noller, Peter (1999): Globalisierung, Stadträume und Lebensstile. Kulturelle und lokale Repräsentationen des globalen Raums. Opladen: Leske + Budrich.</w:t>
      </w:r>
    </w:p>
    <w:p w14:paraId="7A0C1D80" w14:textId="77777777" w:rsidR="003B04BE" w:rsidRPr="00AA54BE" w:rsidRDefault="003B04BE" w:rsidP="003B04BE">
      <w:pPr>
        <w:rPr>
          <w:u w:val="single"/>
        </w:rPr>
      </w:pPr>
      <w:r w:rsidRPr="00AA54BE">
        <w:rPr>
          <w:u w:val="single"/>
        </w:rPr>
        <w:t>Monographie in einer Folgeauflage:</w:t>
      </w:r>
    </w:p>
    <w:p w14:paraId="233995EB" w14:textId="68720B5F" w:rsidR="003B04BE" w:rsidRDefault="003B04BE" w:rsidP="003B04BE">
      <w:pPr>
        <w:pStyle w:val="Bibliography"/>
      </w:pPr>
      <w:r>
        <w:t>Bohnsack, Ralf (2000): Rekonstruktive Sozialforschung. Einführung in Methodologie und Praxis qualitativer Forschung. 4. Auflage. Opladen: Leske + Budrich.</w:t>
      </w:r>
    </w:p>
    <w:p w14:paraId="0A5104BA" w14:textId="15AAA2C5" w:rsidR="003B04BE" w:rsidRPr="00AA54BE" w:rsidRDefault="003B04BE" w:rsidP="003B04BE">
      <w:pPr>
        <w:rPr>
          <w:u w:val="single"/>
        </w:rPr>
      </w:pPr>
      <w:r w:rsidRPr="00AA54BE">
        <w:rPr>
          <w:u w:val="single"/>
        </w:rPr>
        <w:t>Buch als Herausg</w:t>
      </w:r>
      <w:r w:rsidR="002211C9">
        <w:rPr>
          <w:u w:val="single"/>
        </w:rPr>
        <w:t>a</w:t>
      </w:r>
      <w:r w:rsidRPr="00AA54BE">
        <w:rPr>
          <w:u w:val="single"/>
        </w:rPr>
        <w:t>bewerk:</w:t>
      </w:r>
    </w:p>
    <w:p w14:paraId="6E7591CB" w14:textId="446D1839" w:rsidR="003B04BE" w:rsidRDefault="003B04BE" w:rsidP="003B04BE">
      <w:pPr>
        <w:pStyle w:val="Bibliography"/>
      </w:pPr>
      <w:r>
        <w:t>Robertson, Caroline Y. (</w:t>
      </w:r>
      <w:proofErr w:type="spellStart"/>
      <w:r>
        <w:t>Hg</w:t>
      </w:r>
      <w:proofErr w:type="spellEnd"/>
      <w:r>
        <w:t>.) (2001): Multikulturalität und Interkulturalität. 2. Auflage. Baden-Baden: Nomos.</w:t>
      </w:r>
    </w:p>
    <w:p w14:paraId="2068DD22" w14:textId="3B923A84" w:rsidR="003B04BE" w:rsidRPr="00AA54BE" w:rsidRDefault="003B04BE" w:rsidP="003B04BE">
      <w:pPr>
        <w:rPr>
          <w:u w:val="single"/>
        </w:rPr>
      </w:pPr>
      <w:r w:rsidRPr="00AA54BE">
        <w:rPr>
          <w:u w:val="single"/>
        </w:rPr>
        <w:t xml:space="preserve">Buch </w:t>
      </w:r>
      <w:r w:rsidR="00AA54BE">
        <w:rPr>
          <w:u w:val="single"/>
        </w:rPr>
        <w:t>von</w:t>
      </w:r>
      <w:r w:rsidR="0076037A">
        <w:rPr>
          <w:u w:val="single"/>
        </w:rPr>
        <w:t xml:space="preserve"> </w:t>
      </w:r>
      <w:proofErr w:type="gramStart"/>
      <w:r w:rsidR="0076037A">
        <w:rPr>
          <w:u w:val="single"/>
        </w:rPr>
        <w:t>mehreren Autor</w:t>
      </w:r>
      <w:proofErr w:type="gramEnd"/>
      <w:r w:rsidR="002211C9">
        <w:rPr>
          <w:u w:val="single"/>
        </w:rPr>
        <w:t>*inn</w:t>
      </w:r>
      <w:r w:rsidR="0076037A">
        <w:rPr>
          <w:u w:val="single"/>
        </w:rPr>
        <w:t xml:space="preserve">en (egal ob </w:t>
      </w:r>
      <w:proofErr w:type="spellStart"/>
      <w:r w:rsidR="0076037A">
        <w:rPr>
          <w:u w:val="single"/>
        </w:rPr>
        <w:t>Hg</w:t>
      </w:r>
      <w:proofErr w:type="spellEnd"/>
      <w:r w:rsidR="0076037A">
        <w:rPr>
          <w:u w:val="single"/>
        </w:rPr>
        <w:t>. o</w:t>
      </w:r>
      <w:r w:rsidRPr="00AA54BE">
        <w:rPr>
          <w:u w:val="single"/>
        </w:rPr>
        <w:t>der nicht):</w:t>
      </w:r>
    </w:p>
    <w:p w14:paraId="2E1D7DDD" w14:textId="3D5171D5" w:rsidR="003B04BE" w:rsidRDefault="003B04BE" w:rsidP="003B04BE">
      <w:pPr>
        <w:pStyle w:val="Bibliography"/>
      </w:pPr>
      <w:r w:rsidRPr="00654FAF">
        <w:rPr>
          <w:lang w:val="en-US"/>
        </w:rPr>
        <w:t xml:space="preserve">Hess, Remi </w:t>
      </w:r>
      <w:r w:rsidR="00D53D30" w:rsidRPr="00654FAF">
        <w:rPr>
          <w:lang w:val="en-US"/>
        </w:rPr>
        <w:t>&amp;</w:t>
      </w:r>
      <w:r w:rsidR="0073647B" w:rsidRPr="00654FAF">
        <w:rPr>
          <w:lang w:val="en-US"/>
        </w:rPr>
        <w:t xml:space="preserve"> Wulf, Christoph</w:t>
      </w:r>
      <w:r w:rsidRPr="00654FAF">
        <w:rPr>
          <w:lang w:val="en-US"/>
        </w:rPr>
        <w:t xml:space="preserve"> (Hg.) </w:t>
      </w:r>
      <w:r>
        <w:t>(1999): Grenzgänge. Über den Umgang mit dem Eigenen und dem Fremden. Frankfurt a. M.: Campus.</w:t>
      </w:r>
    </w:p>
    <w:p w14:paraId="28471402" w14:textId="35D1FBE4" w:rsidR="003B04BE" w:rsidRPr="00AA54BE" w:rsidRDefault="00AA54BE" w:rsidP="003B04BE">
      <w:pPr>
        <w:rPr>
          <w:u w:val="single"/>
        </w:rPr>
      </w:pPr>
      <w:r>
        <w:rPr>
          <w:u w:val="single"/>
        </w:rPr>
        <w:t>Aufsatz aus einem Buch (hier sind Seitenzahlen mitanzugeben):</w:t>
      </w:r>
    </w:p>
    <w:p w14:paraId="3E8045BF" w14:textId="637E4F7C" w:rsidR="00D54D45" w:rsidRPr="002211C9" w:rsidRDefault="00D54D45" w:rsidP="00D54D45">
      <w:pPr>
        <w:pStyle w:val="Bibliography"/>
      </w:pPr>
      <w:r>
        <w:t>Häußler, Hartmut (2001): Marginalisierung als Folge sozialräumlichen Wandels in der Großstadt</w:t>
      </w:r>
      <w:r w:rsidRPr="002211C9">
        <w:t xml:space="preserve">. In: </w:t>
      </w:r>
      <w:proofErr w:type="spellStart"/>
      <w:r w:rsidR="0076037A" w:rsidRPr="002211C9">
        <w:t>Gesemann</w:t>
      </w:r>
      <w:proofErr w:type="spellEnd"/>
      <w:r w:rsidR="0076037A" w:rsidRPr="002211C9">
        <w:t xml:space="preserve">, </w:t>
      </w:r>
      <w:r w:rsidRPr="002211C9">
        <w:t>Frank (</w:t>
      </w:r>
      <w:proofErr w:type="spellStart"/>
      <w:r w:rsidRPr="002211C9">
        <w:t>Hg</w:t>
      </w:r>
      <w:proofErr w:type="spellEnd"/>
      <w:r w:rsidRPr="002211C9">
        <w:t>.): Migration und Integration in B</w:t>
      </w:r>
      <w:r w:rsidR="0076037A" w:rsidRPr="002211C9">
        <w:t>erlin. Opladen: Leske + Budrich, S. 63-88.</w:t>
      </w:r>
    </w:p>
    <w:p w14:paraId="7775004E" w14:textId="0EF46C68" w:rsidR="00D54D45" w:rsidRPr="00AA54BE" w:rsidRDefault="00D54D45" w:rsidP="003B04BE">
      <w:pPr>
        <w:rPr>
          <w:u w:val="single"/>
        </w:rPr>
      </w:pPr>
      <w:r w:rsidRPr="00AA54BE">
        <w:rPr>
          <w:u w:val="single"/>
        </w:rPr>
        <w:t>Artik</w:t>
      </w:r>
      <w:r w:rsidR="00AA54BE">
        <w:rPr>
          <w:u w:val="single"/>
        </w:rPr>
        <w:t>el aus einer Zeitschrift (hier sind Seitenzahlen mitanzugeben):</w:t>
      </w:r>
    </w:p>
    <w:p w14:paraId="39BE8E2E" w14:textId="4DAFEA90" w:rsidR="00D54D45" w:rsidRDefault="00D54D45" w:rsidP="00D54D45">
      <w:pPr>
        <w:pStyle w:val="Bibliography"/>
      </w:pPr>
      <w:r>
        <w:t>Nassehi, Armin (1995): Der Fremde als Vertrauter. Soziologische Beobachtungen zur Konstruktion von Identitäten und Differenzen. Kölner Zeitschrift für Soziologie un</w:t>
      </w:r>
      <w:r w:rsidR="0076037A">
        <w:t xml:space="preserve">d </w:t>
      </w:r>
      <w:r w:rsidR="0076037A" w:rsidRPr="002211C9">
        <w:t xml:space="preserve">Sozialpsychologie </w:t>
      </w:r>
      <w:r w:rsidRPr="002211C9">
        <w:t>47</w:t>
      </w:r>
      <w:r w:rsidR="0076037A" w:rsidRPr="002211C9">
        <w:rPr>
          <w:rStyle w:val="FootnoteReference"/>
        </w:rPr>
        <w:footnoteReference w:id="12"/>
      </w:r>
      <w:r w:rsidR="0076037A" w:rsidRPr="002211C9">
        <w:t>(3)</w:t>
      </w:r>
      <w:r w:rsidR="0076037A" w:rsidRPr="002211C9">
        <w:rPr>
          <w:rStyle w:val="FootnoteReference"/>
        </w:rPr>
        <w:footnoteReference w:id="13"/>
      </w:r>
      <w:r w:rsidRPr="002211C9">
        <w:t>, S. 443-363</w:t>
      </w:r>
      <w:r>
        <w:t>.</w:t>
      </w:r>
    </w:p>
    <w:p w14:paraId="50B61557" w14:textId="1328F243" w:rsidR="00D54D45" w:rsidRPr="00AA54BE" w:rsidRDefault="00D54D45" w:rsidP="003B04BE">
      <w:pPr>
        <w:rPr>
          <w:u w:val="single"/>
        </w:rPr>
      </w:pPr>
      <w:r w:rsidRPr="00AA54BE">
        <w:rPr>
          <w:u w:val="single"/>
        </w:rPr>
        <w:t>Artikel einer elektronischen Zeitschrift</w:t>
      </w:r>
      <w:r w:rsidR="00365EDF">
        <w:rPr>
          <w:u w:val="single"/>
        </w:rPr>
        <w:t xml:space="preserve"> (bitte beachten Sie bei der bibliographischen Angabe die </w:t>
      </w:r>
      <w:r w:rsidR="00365EDF" w:rsidRPr="00365EDF">
        <w:rPr>
          <w:u w:val="single"/>
        </w:rPr>
        <w:t xml:space="preserve">Vorgabe aus </w:t>
      </w:r>
      <w:r w:rsidR="00365EDF" w:rsidRPr="00365EDF">
        <w:rPr>
          <w:u w:val="single"/>
        </w:rPr>
        <w:fldChar w:fldCharType="begin"/>
      </w:r>
      <w:r w:rsidR="00365EDF" w:rsidRPr="00365EDF">
        <w:rPr>
          <w:u w:val="single"/>
        </w:rPr>
        <w:instrText xml:space="preserve"> REF _Ref450222953 \h </w:instrText>
      </w:r>
      <w:r w:rsidR="00365EDF" w:rsidRPr="00365EDF">
        <w:rPr>
          <w:u w:val="single"/>
        </w:rPr>
      </w:r>
      <w:r w:rsidR="00365EDF" w:rsidRPr="00365EDF">
        <w:rPr>
          <w:u w:val="single"/>
        </w:rPr>
        <w:fldChar w:fldCharType="separate"/>
      </w:r>
      <w:r w:rsidR="00C44618">
        <w:t>Zitieren elektronischer Dokumente</w:t>
      </w:r>
      <w:r w:rsidR="00365EDF" w:rsidRPr="00365EDF">
        <w:rPr>
          <w:u w:val="single"/>
        </w:rPr>
        <w:fldChar w:fldCharType="end"/>
      </w:r>
      <w:r w:rsidR="00365EDF" w:rsidRPr="00365EDF">
        <w:rPr>
          <w:u w:val="single"/>
        </w:rPr>
        <w:t>):</w:t>
      </w:r>
    </w:p>
    <w:p w14:paraId="7CBDA5E2" w14:textId="02686457" w:rsidR="00D54D45" w:rsidRDefault="00D54D45" w:rsidP="00D54D45">
      <w:pPr>
        <w:pStyle w:val="Bibliography"/>
      </w:pPr>
      <w:proofErr w:type="spellStart"/>
      <w:r>
        <w:t>Thile</w:t>
      </w:r>
      <w:proofErr w:type="spellEnd"/>
      <w:r>
        <w:t xml:space="preserve">, Jörg (2003): Ethnographischen Perspektiven der Sportwissenschaft in Deutschland – Status Quo und Entwicklungschancen [37 Absätze]. </w:t>
      </w:r>
      <w:r w:rsidRPr="00D54D45">
        <w:rPr>
          <w:i/>
        </w:rPr>
        <w:t xml:space="preserve">Forum Qualitative Sozialforschung / Forum: Qualitative </w:t>
      </w:r>
      <w:proofErr w:type="spellStart"/>
      <w:r w:rsidRPr="00D54D45">
        <w:rPr>
          <w:i/>
        </w:rPr>
        <w:t>Social</w:t>
      </w:r>
      <w:proofErr w:type="spellEnd"/>
      <w:r w:rsidRPr="00D54D45">
        <w:rPr>
          <w:i/>
        </w:rPr>
        <w:t xml:space="preserve"> Research</w:t>
      </w:r>
      <w:r>
        <w:t xml:space="preserve"> [Online Journal], </w:t>
      </w:r>
      <w:r>
        <w:lastRenderedPageBreak/>
        <w:t xml:space="preserve">4(1). Verfügbar über: </w:t>
      </w:r>
      <w:hyperlink r:id="rId21" w:history="1">
        <w:r w:rsidRPr="0057018F">
          <w:rPr>
            <w:rStyle w:val="Hyperlink"/>
          </w:rPr>
          <w:t>http://www.qualitative-research.net/index.php/fqs/article/view/756</w:t>
        </w:r>
      </w:hyperlink>
      <w:r>
        <w:t xml:space="preserve"> [Datum des Zugriffs: </w:t>
      </w:r>
      <w:proofErr w:type="spellStart"/>
      <w:r>
        <w:t>tt.mm.jjjj</w:t>
      </w:r>
      <w:proofErr w:type="spellEnd"/>
      <w:r>
        <w:t>].</w:t>
      </w:r>
    </w:p>
    <w:p w14:paraId="424A3F9D" w14:textId="6068EBF4" w:rsidR="00D54D45" w:rsidRPr="00365EDF" w:rsidRDefault="00D54D45" w:rsidP="003B04BE">
      <w:pPr>
        <w:rPr>
          <w:u w:val="single"/>
        </w:rPr>
      </w:pPr>
      <w:r w:rsidRPr="00AA54BE">
        <w:rPr>
          <w:u w:val="single"/>
        </w:rPr>
        <w:t>Online-Text einer Internetseite</w:t>
      </w:r>
      <w:r w:rsidR="00365EDF">
        <w:rPr>
          <w:u w:val="single"/>
        </w:rPr>
        <w:t xml:space="preserve"> (bitte beachten Sie bei der bibliographischen Angabe die Vorgabe </w:t>
      </w:r>
      <w:r w:rsidR="00365EDF" w:rsidRPr="00365EDF">
        <w:rPr>
          <w:u w:val="single"/>
        </w:rPr>
        <w:t xml:space="preserve">aus </w:t>
      </w:r>
      <w:r w:rsidR="00365EDF" w:rsidRPr="00365EDF">
        <w:rPr>
          <w:u w:val="single"/>
        </w:rPr>
        <w:fldChar w:fldCharType="begin"/>
      </w:r>
      <w:r w:rsidR="00365EDF" w:rsidRPr="00365EDF">
        <w:rPr>
          <w:u w:val="single"/>
        </w:rPr>
        <w:instrText xml:space="preserve"> REF _Ref450222953 \h </w:instrText>
      </w:r>
      <w:r w:rsidR="00365EDF" w:rsidRPr="00365EDF">
        <w:rPr>
          <w:u w:val="single"/>
        </w:rPr>
      </w:r>
      <w:r w:rsidR="00365EDF" w:rsidRPr="00365EDF">
        <w:rPr>
          <w:u w:val="single"/>
        </w:rPr>
        <w:fldChar w:fldCharType="separate"/>
      </w:r>
      <w:r w:rsidR="00C44618">
        <w:t>Zitieren elektronischer Dokumente</w:t>
      </w:r>
      <w:r w:rsidR="00365EDF" w:rsidRPr="00365EDF">
        <w:rPr>
          <w:u w:val="single"/>
        </w:rPr>
        <w:fldChar w:fldCharType="end"/>
      </w:r>
      <w:r w:rsidR="00365EDF" w:rsidRPr="00365EDF">
        <w:rPr>
          <w:u w:val="single"/>
        </w:rPr>
        <w:t>)</w:t>
      </w:r>
      <w:r w:rsidRPr="00365EDF">
        <w:rPr>
          <w:u w:val="single"/>
        </w:rPr>
        <w:t>:</w:t>
      </w:r>
    </w:p>
    <w:p w14:paraId="3A94BE16" w14:textId="2FE6E8AD" w:rsidR="0057569E" w:rsidRDefault="00D54D45" w:rsidP="00C9462C">
      <w:pPr>
        <w:pStyle w:val="Bibliography"/>
        <w:sectPr w:rsidR="0057569E" w:rsidSect="00BB67EE">
          <w:pgSz w:w="11900" w:h="16840"/>
          <w:pgMar w:top="1134" w:right="1134" w:bottom="1134" w:left="1701" w:header="709" w:footer="709" w:gutter="0"/>
          <w:cols w:space="708"/>
          <w:docGrid w:linePitch="360"/>
        </w:sectPr>
      </w:pPr>
      <w:r w:rsidRPr="00C9462C">
        <w:t xml:space="preserve">ZAK (2020): </w:t>
      </w:r>
      <w:r w:rsidR="00776704" w:rsidRPr="00C9462C">
        <w:t>Einführung</w:t>
      </w:r>
      <w:r w:rsidRPr="00C9462C">
        <w:t xml:space="preserve"> zu</w:t>
      </w:r>
      <w:r w:rsidR="00776704" w:rsidRPr="00C9462C">
        <w:t>m</w:t>
      </w:r>
      <w:r w:rsidRPr="00C9462C">
        <w:t xml:space="preserve"> </w:t>
      </w:r>
      <w:r w:rsidR="00776704" w:rsidRPr="00C9462C">
        <w:t>Verfassen</w:t>
      </w:r>
      <w:r w:rsidRPr="00C9462C">
        <w:t xml:space="preserve"> von Seminararbeiten.</w:t>
      </w:r>
      <w:r w:rsidR="00AA54BE" w:rsidRPr="00C9462C">
        <w:t xml:space="preserve"> [O</w:t>
      </w:r>
      <w:r w:rsidR="00D53D30" w:rsidRPr="00C9462C">
        <w:t>nline Dokument],</w:t>
      </w:r>
      <w:r w:rsidR="00C9462C" w:rsidRPr="00C9462C">
        <w:t xml:space="preserve"> verfügbar über: </w:t>
      </w:r>
      <w:hyperlink r:id="rId22" w:history="1">
        <w:r w:rsidR="00C9462C" w:rsidRPr="00BA4117">
          <w:rPr>
            <w:rStyle w:val="Hyperlink"/>
          </w:rPr>
          <w:t>http://www.zak.kit.edu/downloads/</w:t>
        </w:r>
      </w:hyperlink>
      <w:r w:rsidR="00C9462C" w:rsidRPr="00C9462C">
        <w:rPr>
          <w:rStyle w:val="Hyperlink"/>
        </w:rPr>
        <w:t>Einfuehrung_zum_Verfassen_von_Seminararbeiten.pdf</w:t>
      </w:r>
      <w:r w:rsidR="00C9462C" w:rsidRPr="00C9462C">
        <w:t xml:space="preserve"> </w:t>
      </w:r>
      <w:r w:rsidR="00AA54BE" w:rsidRPr="00C9462C">
        <w:t>[</w:t>
      </w:r>
      <w:r w:rsidR="00365EDF" w:rsidRPr="00C9462C">
        <w:t xml:space="preserve">Datum des Zugriffs: </w:t>
      </w:r>
      <w:proofErr w:type="spellStart"/>
      <w:r w:rsidR="00365EDF" w:rsidRPr="00C9462C">
        <w:t>tt.mm.jjjj</w:t>
      </w:r>
      <w:proofErr w:type="spellEnd"/>
      <w:r w:rsidR="00C9462C">
        <w:t>].</w:t>
      </w:r>
      <w:bookmarkStart w:id="35" w:name="_GoBack"/>
      <w:bookmarkEnd w:id="35"/>
    </w:p>
    <w:p w14:paraId="774D1726" w14:textId="77777777" w:rsidR="0057569E" w:rsidRDefault="0057569E" w:rsidP="0057569E">
      <w:pPr>
        <w:pStyle w:val="Heading1"/>
      </w:pPr>
      <w:bookmarkStart w:id="36" w:name="_Toc450300377"/>
      <w:r>
        <w:lastRenderedPageBreak/>
        <w:t>Anhang</w:t>
      </w:r>
      <w:bookmarkEnd w:id="36"/>
    </w:p>
    <w:p w14:paraId="53D694D8" w14:textId="56CE830E" w:rsidR="00253197" w:rsidRDefault="00494E48" w:rsidP="00272471">
      <w:r>
        <w:t>Hier können Sie Anhänge einfügen, wenn Sie diese haben</w:t>
      </w:r>
      <w:r w:rsidR="00120D3A">
        <w:t xml:space="preserve"> (z. B. persönliche, nicht öffentlich zugängliche Quellen wie Briefe und Gesprächsprotokolle)</w:t>
      </w:r>
      <w:r>
        <w:t>. Im Fließtext der Arbeit ist an entsprechender Stelle auf den Anhang (</w:t>
      </w:r>
      <w:r w:rsidR="00BC01EC">
        <w:t>bei mehreren Anhängen</w:t>
      </w:r>
      <w:r>
        <w:t xml:space="preserve"> mit Nummerierung) hinzuweisen.</w:t>
      </w:r>
    </w:p>
    <w:p w14:paraId="73695A10" w14:textId="77777777" w:rsidR="00BC01EC" w:rsidRDefault="00BC01EC" w:rsidP="00272471">
      <w:pPr>
        <w:sectPr w:rsidR="00BC01EC" w:rsidSect="00BB67EE">
          <w:pgSz w:w="11900" w:h="16840"/>
          <w:pgMar w:top="1134" w:right="1134" w:bottom="1134" w:left="1701" w:header="709" w:footer="709" w:gutter="0"/>
          <w:cols w:space="708"/>
          <w:docGrid w:linePitch="360"/>
        </w:sectPr>
      </w:pPr>
    </w:p>
    <w:p w14:paraId="6A190B71" w14:textId="77777777" w:rsidR="00253197" w:rsidRDefault="00253197" w:rsidP="001E0E60">
      <w:r w:rsidRPr="001E0E60">
        <w:rPr>
          <w:b/>
          <w:sz w:val="32"/>
          <w:szCs w:val="32"/>
        </w:rPr>
        <w:lastRenderedPageBreak/>
        <w:t>Selbstständigkeitserklärung</w:t>
      </w:r>
    </w:p>
    <w:p w14:paraId="5C80D90F" w14:textId="040D0EE9" w:rsidR="00AD5F88" w:rsidRDefault="00AD5F88" w:rsidP="00253197">
      <w:r w:rsidRPr="00976038">
        <w:t xml:space="preserve">Die Selbstständigkeitserklärung gehört nicht zum inhaltlichen Teil der Arbeit. Aus diesem Grund wird sie nicht zu der Seitenzahl hinzugezählt (hat auch keine Seitennummer) und die Überschrift ist als „Standard“ markiert und nachträglich geändert, sodass die Selbstständigkeitserklärung nicht im Inhaltsverzeichnis </w:t>
      </w:r>
      <w:r w:rsidR="00050A06" w:rsidRPr="00976038">
        <w:t>erscheint</w:t>
      </w:r>
      <w:r w:rsidRPr="00976038">
        <w:t xml:space="preserve">. Dennoch ist sie </w:t>
      </w:r>
      <w:r w:rsidR="00050A06" w:rsidRPr="00976038">
        <w:t xml:space="preserve">mit folgendem Text </w:t>
      </w:r>
      <w:r w:rsidRPr="00976038">
        <w:t>obligatorischer Teil schr</w:t>
      </w:r>
      <w:r w:rsidR="00050A06" w:rsidRPr="00976038">
        <w:t>iftlicher Ausarbeitungen am ZAK:</w:t>
      </w:r>
    </w:p>
    <w:p w14:paraId="0401C343" w14:textId="77777777" w:rsidR="00976038" w:rsidRPr="00976038" w:rsidRDefault="00976038" w:rsidP="00253197"/>
    <w:p w14:paraId="5DD8DA3F" w14:textId="08E61DE6" w:rsidR="00253197" w:rsidRDefault="00253197" w:rsidP="00253197">
      <w:r>
        <w:t>Ich versichere, die vorliegende Arbeit selbstständig verfasst und alle von mir benutzten Hilfsmittel und Quellen angegeben zu haben. Ich bin mir bewusst, dass ein nachgewiesener Täuschungsversuch einen Ausschluss von den Studienmöglichkeiten des ZAK zur Folge hat.</w:t>
      </w:r>
    </w:p>
    <w:p w14:paraId="633987D0" w14:textId="77777777" w:rsidR="00253197" w:rsidRDefault="00253197" w:rsidP="00253197"/>
    <w:p w14:paraId="311C2A1A" w14:textId="77777777" w:rsidR="00253197" w:rsidRDefault="00253197" w:rsidP="00253197"/>
    <w:p w14:paraId="033BC68B" w14:textId="1D2A593F" w:rsidR="0091409C" w:rsidRDefault="00253197" w:rsidP="00272471">
      <w:r>
        <w:t>Ort, Datum und Unterschrift</w:t>
      </w:r>
    </w:p>
    <w:sectPr w:rsidR="0091409C" w:rsidSect="00BB67EE">
      <w:footerReference w:type="default" r:id="rId23"/>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78AA" w14:textId="77777777" w:rsidR="00CE16DE" w:rsidRDefault="00CE16DE">
      <w:r>
        <w:separator/>
      </w:r>
    </w:p>
  </w:endnote>
  <w:endnote w:type="continuationSeparator" w:id="0">
    <w:p w14:paraId="2BC710B1" w14:textId="77777777" w:rsidR="00CE16DE" w:rsidRDefault="00CE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241F" w14:textId="77777777" w:rsidR="00CE16DE" w:rsidRDefault="00CE16DE" w:rsidP="0080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11323" w14:textId="77777777" w:rsidR="00CE16DE" w:rsidRDefault="00CE16DE" w:rsidP="001F4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E403" w14:textId="77777777" w:rsidR="00CE16DE" w:rsidRDefault="00CE16DE" w:rsidP="001F46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7C8F" w14:textId="4842C618" w:rsidR="00CE16DE" w:rsidRDefault="00CE16DE" w:rsidP="0080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62C">
      <w:rPr>
        <w:rStyle w:val="PageNumber"/>
        <w:noProof/>
      </w:rPr>
      <w:t>V</w:t>
    </w:r>
    <w:r>
      <w:rPr>
        <w:rStyle w:val="PageNumber"/>
      </w:rPr>
      <w:fldChar w:fldCharType="end"/>
    </w:r>
  </w:p>
  <w:p w14:paraId="40D737AB" w14:textId="77777777" w:rsidR="00CE16DE" w:rsidRDefault="00CE16DE" w:rsidP="001F468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33AB" w14:textId="77777777" w:rsidR="00CE16DE" w:rsidRDefault="00CE16DE" w:rsidP="000A6F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BC31112" w14:textId="77777777" w:rsidR="00CE16DE" w:rsidRDefault="00CE16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47E1" w14:textId="5062F28F" w:rsidR="00CE16DE" w:rsidRDefault="00CE16DE" w:rsidP="00202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62C">
      <w:rPr>
        <w:rStyle w:val="PageNumber"/>
        <w:noProof/>
      </w:rPr>
      <w:t>17</w:t>
    </w:r>
    <w:r>
      <w:rPr>
        <w:rStyle w:val="PageNumber"/>
      </w:rPr>
      <w:fldChar w:fldCharType="end"/>
    </w:r>
  </w:p>
  <w:p w14:paraId="4867EE06" w14:textId="77777777" w:rsidR="00CE16DE" w:rsidRDefault="00CE16DE" w:rsidP="001F468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2567" w14:textId="77777777" w:rsidR="00CE16DE" w:rsidRDefault="00CE16DE" w:rsidP="001F46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C6CAF" w14:textId="77777777" w:rsidR="00CE16DE" w:rsidRDefault="00CE16DE">
      <w:r>
        <w:separator/>
      </w:r>
    </w:p>
  </w:footnote>
  <w:footnote w:type="continuationSeparator" w:id="0">
    <w:p w14:paraId="3F11CEF0" w14:textId="77777777" w:rsidR="00CE16DE" w:rsidRDefault="00CE16DE">
      <w:r>
        <w:continuationSeparator/>
      </w:r>
    </w:p>
  </w:footnote>
  <w:footnote w:id="1">
    <w:p w14:paraId="5E299B6F" w14:textId="78CE4150" w:rsidR="00CE16DE" w:rsidRDefault="00CE16DE" w:rsidP="00A205E2">
      <w:pPr>
        <w:pStyle w:val="FootnoteText"/>
      </w:pPr>
      <w:r>
        <w:rPr>
          <w:rStyle w:val="FootnoteReference"/>
        </w:rPr>
        <w:footnoteRef/>
      </w:r>
      <w:r>
        <w:t xml:space="preserve"> Zum Unterschied von induktiver und deduktiver Argumentation, s. </w:t>
      </w:r>
      <w:r w:rsidR="00776704">
        <w:t>Einführung zum Verfassen</w:t>
      </w:r>
      <w:r>
        <w:t xml:space="preserve"> von Seminararbeiten </w:t>
      </w:r>
      <w:r w:rsidRPr="00910A23">
        <w:t>am ZAK (2020, S. 8f.).</w:t>
      </w:r>
    </w:p>
  </w:footnote>
  <w:footnote w:id="2">
    <w:p w14:paraId="5892C6BA" w14:textId="4CC27121" w:rsidR="00CE16DE" w:rsidRDefault="00CE16DE">
      <w:pPr>
        <w:pStyle w:val="FootnoteText"/>
      </w:pPr>
      <w:r w:rsidRPr="004C039B">
        <w:rPr>
          <w:rStyle w:val="FootnoteReference"/>
          <w:highlight w:val="yellow"/>
        </w:rPr>
        <w:footnoteRef/>
      </w:r>
      <w:r w:rsidRPr="004C039B">
        <w:rPr>
          <w:highlight w:val="yellow"/>
        </w:rPr>
        <w:t xml:space="preserve"> Zu den beiden Grundtypen s. </w:t>
      </w:r>
      <w:r w:rsidR="00776704">
        <w:rPr>
          <w:highlight w:val="yellow"/>
        </w:rPr>
        <w:t>Einführung zum Verfassen</w:t>
      </w:r>
      <w:r w:rsidRPr="004C039B">
        <w:rPr>
          <w:highlight w:val="yellow"/>
        </w:rPr>
        <w:t xml:space="preserve"> von Seminararbeiten am ZAK (2020, S. 5f.).</w:t>
      </w:r>
    </w:p>
  </w:footnote>
  <w:footnote w:id="3">
    <w:p w14:paraId="0E2F3628" w14:textId="43D89502" w:rsidR="002211C9" w:rsidRPr="002211C9" w:rsidRDefault="002211C9" w:rsidP="002211C9">
      <w:pPr>
        <w:pStyle w:val="Heading2"/>
        <w:numPr>
          <w:ilvl w:val="0"/>
          <w:numId w:val="0"/>
        </w:numPr>
        <w:spacing w:before="0" w:after="0" w:line="240" w:lineRule="auto"/>
        <w:rPr>
          <w:rFonts w:cs="Helvetica"/>
          <w:b w:val="0"/>
          <w:sz w:val="20"/>
          <w:szCs w:val="20"/>
        </w:rPr>
      </w:pPr>
      <w:r w:rsidRPr="002211C9">
        <w:rPr>
          <w:rStyle w:val="FootnoteReference"/>
          <w:rFonts w:cs="Helvetica"/>
          <w:b w:val="0"/>
          <w:sz w:val="20"/>
          <w:szCs w:val="20"/>
        </w:rPr>
        <w:footnoteRef/>
      </w:r>
      <w:r w:rsidRPr="002211C9">
        <w:rPr>
          <w:rFonts w:cs="Helvetica"/>
          <w:b w:val="0"/>
          <w:sz w:val="20"/>
          <w:szCs w:val="20"/>
        </w:rPr>
        <w:t xml:space="preserve"> </w:t>
      </w:r>
      <w:r w:rsidR="00E91FE8">
        <w:rPr>
          <w:rFonts w:cs="Helvetica"/>
          <w:b w:val="0"/>
          <w:sz w:val="20"/>
          <w:szCs w:val="20"/>
        </w:rPr>
        <w:t>„</w:t>
      </w:r>
      <w:r w:rsidRPr="002211C9">
        <w:rPr>
          <w:rFonts w:cs="Helvetica"/>
          <w:b w:val="0"/>
          <w:sz w:val="20"/>
          <w:szCs w:val="20"/>
        </w:rPr>
        <w:t>Geschlechtergerechte Sprache – synonym auch gendergerechte Sprache – zielt auf eine symmetrische Repräsentation aller im Text erwähnten Geschlechter ab. Sie will sowohl eindeutig sein als auch Diskriminierung verhindern. Dazu konzentriert sie sich auf zwei Schwerpunkte: Erstens die Sichtbarmachung und zweitens die Neutralisierung.</w:t>
      </w:r>
      <w:r>
        <w:rPr>
          <w:rFonts w:cs="Helvetica"/>
          <w:b w:val="0"/>
          <w:sz w:val="20"/>
          <w:szCs w:val="20"/>
        </w:rPr>
        <w:t xml:space="preserve"> </w:t>
      </w:r>
      <w:r w:rsidRPr="002211C9">
        <w:rPr>
          <w:rFonts w:cs="Helvetica"/>
          <w:b w:val="0"/>
          <w:sz w:val="20"/>
          <w:szCs w:val="20"/>
        </w:rPr>
        <w:t xml:space="preserve">Um Geschlechter indes sichtbar zu machen, musst Du sie für einen </w:t>
      </w:r>
      <w:hyperlink r:id="rId1" w:history="1">
        <w:r w:rsidRPr="002211C9">
          <w:rPr>
            <w:rStyle w:val="Hyperlink"/>
            <w:rFonts w:cs="Helvetica"/>
            <w:b w:val="0"/>
            <w:bCs w:val="0"/>
            <w:color w:val="auto"/>
            <w:sz w:val="20"/>
            <w:szCs w:val="20"/>
            <w:u w:val="none"/>
          </w:rPr>
          <w:t>wissenschaftlichen Schreibstil</w:t>
        </w:r>
      </w:hyperlink>
      <w:r w:rsidRPr="002211C9">
        <w:rPr>
          <w:rFonts w:cs="Helvetica"/>
          <w:b w:val="0"/>
          <w:sz w:val="20"/>
          <w:szCs w:val="20"/>
        </w:rPr>
        <w:t xml:space="preserve"> so eindeutig wie möglich benennen. Das geht entweder durch explizite Doppelnennung oder durch eine der unten ausgeführten kürzeren Varianten. Willst Du Deinen Text dagegen neutral halten, bist Du mit Begriffen gut beraten, die von Natur aus geschlechtsneutral sind. Außerdem gibt es einige Kniffe, um genderneutrale Worte zu kreieren.</w:t>
      </w:r>
      <w:r w:rsidRPr="002211C9">
        <w:rPr>
          <w:rFonts w:cs="Helvetica"/>
          <w:b w:val="0"/>
        </w:rPr>
        <w:t xml:space="preserve"> </w:t>
      </w:r>
      <w:r w:rsidRPr="002211C9">
        <w:rPr>
          <w:rFonts w:cs="Helvetica"/>
          <w:b w:val="0"/>
          <w:sz w:val="20"/>
          <w:szCs w:val="20"/>
        </w:rPr>
        <w:t>Wenn klar ist, dass es sich bei einer Gruppe im Text ausschließlich um Männer oder Frauen handelt, musst Du übrigens nicht gendern. Dann sind die entsprechend maskulinen oder femininen Wortformen völlig ausreichend.</w:t>
      </w:r>
      <w:r w:rsidR="00E91FE8">
        <w:rPr>
          <w:rFonts w:cs="Helvetica"/>
          <w:b w:val="0"/>
          <w:sz w:val="20"/>
          <w:szCs w:val="20"/>
        </w:rPr>
        <w:t>“</w:t>
      </w:r>
      <w:r>
        <w:rPr>
          <w:rFonts w:cs="Helvetica"/>
          <w:b w:val="0"/>
          <w:sz w:val="20"/>
          <w:szCs w:val="20"/>
        </w:rPr>
        <w:t xml:space="preserve"> (</w:t>
      </w:r>
      <w:hyperlink r:id="rId2" w:history="1">
        <w:r w:rsidRPr="002D71F6">
          <w:rPr>
            <w:rStyle w:val="Hyperlink"/>
            <w:rFonts w:cs="Helvetica"/>
            <w:b w:val="0"/>
            <w:sz w:val="20"/>
            <w:szCs w:val="20"/>
          </w:rPr>
          <w:t>https://www.mentorium.de/gendergerechte-sprache/</w:t>
        </w:r>
      </w:hyperlink>
      <w:r>
        <w:rPr>
          <w:rFonts w:cs="Helvetica"/>
          <w:b w:val="0"/>
          <w:sz w:val="20"/>
          <w:szCs w:val="20"/>
        </w:rPr>
        <w:t xml:space="preserve"> Letzter Zugriff: 14.05.2020)</w:t>
      </w:r>
    </w:p>
    <w:p w14:paraId="13E1F6F2" w14:textId="3D5AA3AD" w:rsidR="002211C9" w:rsidRDefault="002211C9">
      <w:pPr>
        <w:pStyle w:val="FootnoteText"/>
      </w:pPr>
    </w:p>
  </w:footnote>
  <w:footnote w:id="4">
    <w:p w14:paraId="3D7750B4" w14:textId="3F386A7F" w:rsidR="00CE16DE" w:rsidRDefault="00CE16DE" w:rsidP="00B50163">
      <w:pPr>
        <w:pStyle w:val="FootnoteText"/>
      </w:pPr>
      <w:r>
        <w:rPr>
          <w:rStyle w:val="FootnoteReference"/>
        </w:rPr>
        <w:footnoteRef/>
      </w:r>
      <w:r>
        <w:t xml:space="preserve"> Fußnoten werden in Schriftgröße 10 pt, mit 1,0 Zeilenabstand, in Blocksatz und mit 0 pt nach einem Absatz geschrieben. Sie sind vom eigentlichen Text durch einen waagerechten Strich deutlich abzugrenzen. Die Zählung der Fußnoten erfolgt fortlaufend in arabischen Zahlen.</w:t>
      </w:r>
    </w:p>
    <w:p w14:paraId="6C45B40C" w14:textId="11D6D2B1" w:rsidR="00CE16DE" w:rsidRDefault="00CE16DE" w:rsidP="00B50163">
      <w:pPr>
        <w:pStyle w:val="FootnoteText"/>
      </w:pPr>
      <w:r>
        <w:t>In Fußnoten werden weiterführende Randbemerkungen geschrieben, die im Fließtext den Lesefluss stören würden. Sie werden im Fließtext durch hochgestellte Ziffern gekennzeichnet. Bezieht sich die Fußnote auf ein Wort bzw. eine Wortgruppe, wird die hochgestellte Ziffer direkt dahinter gesetzt. Bezieht sich die Fußnote auf einen ganzen Satz, so wird sie hinter das Satzzeichen gesetzt.</w:t>
      </w:r>
    </w:p>
    <w:p w14:paraId="52511595" w14:textId="15A0636E" w:rsidR="00CE16DE" w:rsidRDefault="00CE16DE" w:rsidP="00B50163">
      <w:pPr>
        <w:pStyle w:val="FootnoteText"/>
      </w:pPr>
      <w:r>
        <w:t>Fußnoten werden wie reguläre Sätze behandelt, d. h. mit Großschreibung begonnen und mit Punkt beendet.</w:t>
      </w:r>
    </w:p>
  </w:footnote>
  <w:footnote w:id="5">
    <w:p w14:paraId="5347BF03" w14:textId="139DF050" w:rsidR="00CE16DE" w:rsidRPr="00D23937" w:rsidRDefault="00CE16DE">
      <w:pPr>
        <w:pStyle w:val="FootnoteText"/>
        <w:rPr>
          <w:color w:val="9BBB59" w:themeColor="accent3"/>
        </w:rPr>
      </w:pPr>
      <w:r w:rsidRPr="002211C9">
        <w:rPr>
          <w:rStyle w:val="FootnoteReference"/>
        </w:rPr>
        <w:footnoteRef/>
      </w:r>
      <w:r w:rsidRPr="002211C9">
        <w:t xml:space="preserve"> Nachname(n) Jahr, S. XY (Bei zwei Autor</w:t>
      </w:r>
      <w:r w:rsidR="002211C9">
        <w:t>*inn</w:t>
      </w:r>
      <w:r w:rsidRPr="002211C9">
        <w:t>en werden die Namen durch ein „&amp;“</w:t>
      </w:r>
      <w:r w:rsidR="002211C9" w:rsidRPr="002211C9">
        <w:t xml:space="preserve"> oder einen Schrägstrich /</w:t>
      </w:r>
      <w:r w:rsidRPr="002211C9">
        <w:t xml:space="preserve"> verbunden, bei drei oder mehr Autor</w:t>
      </w:r>
      <w:r w:rsidR="002211C9">
        <w:t>*inn</w:t>
      </w:r>
      <w:r w:rsidRPr="002211C9">
        <w:t xml:space="preserve">en wird nur </w:t>
      </w:r>
      <w:r w:rsidR="002211C9">
        <w:t>die/</w:t>
      </w:r>
      <w:r w:rsidRPr="002211C9">
        <w:t>der Erstautor</w:t>
      </w:r>
      <w:r w:rsidR="002211C9">
        <w:t>*in</w:t>
      </w:r>
      <w:r w:rsidRPr="002211C9">
        <w:t xml:space="preserve"> genannt, gefolgt von einem „et al.“. Zwischen Nachname(n) und Jahr steht ein Leerzeichen, nach dem Jahr folgt ein Komma, die Seitenzahl wird durch ein „S.“ gekennzeichnet. Zwischen das „S“ und die Zahl können Sie ein geschütztes Leerzeichen einfügen).</w:t>
      </w:r>
    </w:p>
  </w:footnote>
  <w:footnote w:id="6">
    <w:p w14:paraId="7521766B" w14:textId="0C531873" w:rsidR="00CE16DE" w:rsidRDefault="00CE16DE">
      <w:pPr>
        <w:pStyle w:val="FootnoteText"/>
      </w:pPr>
      <w:r>
        <w:rPr>
          <w:rStyle w:val="FootnoteReference"/>
        </w:rPr>
        <w:footnoteRef/>
      </w:r>
      <w:r>
        <w:t xml:space="preserve"> Arbeiten Sie mit Querverweisen im Text („Verweistyp“: „Nummeriertes Element“, um auf Kapitel zu verweisen. Damit können Sie am Ende den Namen der Überschrift und/oder Seitenzahlen im Verweis mit einem Klick aktualisieren. </w:t>
      </w:r>
    </w:p>
  </w:footnote>
  <w:footnote w:id="7">
    <w:p w14:paraId="7A2DBD06" w14:textId="137439B8" w:rsidR="00CE16DE" w:rsidRDefault="00CE16DE">
      <w:pPr>
        <w:pStyle w:val="FootnoteText"/>
      </w:pPr>
      <w:r>
        <w:rPr>
          <w:rStyle w:val="FootnoteReference"/>
        </w:rPr>
        <w:footnoteRef/>
      </w:r>
      <w:r>
        <w:t xml:space="preserve"> Gehen Sie im Fließtext auf jede Tabelle und jede Abbildung ein und fügen Sie dazu einen „Querverweis“ ein („Verweistyp“ entweder „Tabelle“ bzw. „Abbildung“). Auf diese Weise ist der Verweis im Text mit der Nummerierung der Tabelle bzw. Abbildung identisch.</w:t>
      </w:r>
    </w:p>
  </w:footnote>
  <w:footnote w:id="8">
    <w:p w14:paraId="539C7366" w14:textId="7A345C8C" w:rsidR="00CE16DE" w:rsidRDefault="00CE16DE">
      <w:pPr>
        <w:pStyle w:val="FootnoteText"/>
      </w:pPr>
      <w:r>
        <w:rPr>
          <w:rStyle w:val="FootnoteReference"/>
        </w:rPr>
        <w:footnoteRef/>
      </w:r>
      <w:r>
        <w:t xml:space="preserve"> Falls Sie im Verhältnis zu Ihrer Arbeit viele Tabellen und/oder Abbildungen haben, empfiehlt es sich, sie in den Anhang anzufügen (gleiches gilt für längere Gesetzestexte, Fotokopien u. ä.).</w:t>
      </w:r>
    </w:p>
  </w:footnote>
  <w:footnote w:id="9">
    <w:p w14:paraId="50C20AD4" w14:textId="3A5B7F64" w:rsidR="00CE16DE" w:rsidRDefault="00CE16DE">
      <w:pPr>
        <w:pStyle w:val="FootnoteText"/>
      </w:pPr>
      <w:r>
        <w:rPr>
          <w:rStyle w:val="FootnoteReference"/>
        </w:rPr>
        <w:footnoteRef/>
      </w:r>
      <w:r>
        <w:t xml:space="preserve"> Tabellen und Abbildungen werden jeweils fortlaufend nummeriert.</w:t>
      </w:r>
    </w:p>
  </w:footnote>
  <w:footnote w:id="10">
    <w:p w14:paraId="3A60CD2F" w14:textId="524E6DF5" w:rsidR="00CE16DE" w:rsidRDefault="00CE16DE">
      <w:pPr>
        <w:pStyle w:val="FootnoteText"/>
      </w:pPr>
      <w:r>
        <w:rPr>
          <w:rStyle w:val="FootnoteReference"/>
        </w:rPr>
        <w:footnoteRef/>
      </w:r>
      <w:r>
        <w:t xml:space="preserve"> Jede Tabelle braucht eine aussagekräftige Überschrift. (Jede Abbildung eine aussagekräftige Unterschrift.)</w:t>
      </w:r>
    </w:p>
  </w:footnote>
  <w:footnote w:id="11">
    <w:p w14:paraId="5F78639A" w14:textId="2366BC5E" w:rsidR="00CE16DE" w:rsidRDefault="00CE16DE">
      <w:pPr>
        <w:pStyle w:val="FootnoteText"/>
      </w:pPr>
      <w:r>
        <w:rPr>
          <w:rStyle w:val="FootnoteReference"/>
        </w:rPr>
        <w:footnoteRef/>
      </w:r>
      <w:r>
        <w:t xml:space="preserve"> Quellenangaben zu Tabellen und Abbildungen gehören in Klammern hinter die eigene Beschriftung und werden mit „Quelle“ angeführt.</w:t>
      </w:r>
    </w:p>
  </w:footnote>
  <w:footnote w:id="12">
    <w:p w14:paraId="1402F5F7" w14:textId="62A2278A" w:rsidR="00CE16DE" w:rsidRDefault="00CE16DE" w:rsidP="0076037A">
      <w:pPr>
        <w:pStyle w:val="FootnoteText"/>
      </w:pPr>
      <w:r>
        <w:rPr>
          <w:rStyle w:val="FootnoteReference"/>
        </w:rPr>
        <w:footnoteRef/>
      </w:r>
      <w:r>
        <w:t xml:space="preserve"> Jahrgangsnummer der Zeitschrift.</w:t>
      </w:r>
    </w:p>
  </w:footnote>
  <w:footnote w:id="13">
    <w:p w14:paraId="70C66D60" w14:textId="5C730977" w:rsidR="00CE16DE" w:rsidRDefault="00CE16DE">
      <w:pPr>
        <w:pStyle w:val="FootnoteText"/>
      </w:pPr>
      <w:r>
        <w:rPr>
          <w:rStyle w:val="FootnoteReference"/>
        </w:rPr>
        <w:footnoteRef/>
      </w:r>
      <w:r>
        <w:t xml:space="preserve"> Heftnummer der Zeitschrift in runden Klammern, ohne Leerzeichen zwischen Jahrgangs- und Heftnummer.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2E83" w14:textId="77777777" w:rsidR="00CE16DE" w:rsidRDefault="00CE16DE" w:rsidP="00BB67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781BB3" w14:textId="77777777" w:rsidR="00CE16DE" w:rsidRDefault="00CE16DE" w:rsidP="00BB67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9DF3" w14:textId="77777777" w:rsidR="00CE16DE" w:rsidRDefault="00CE16DE" w:rsidP="00BB67E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0B75" w14:textId="77777777" w:rsidR="00CE16DE" w:rsidRDefault="00CE16DE" w:rsidP="00BB67E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4D67" w14:textId="77777777" w:rsidR="00CE16DE" w:rsidRDefault="00CE16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FEE8" w14:textId="77777777" w:rsidR="00CE16DE" w:rsidRDefault="00CE16DE" w:rsidP="00BB67E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5ABA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65CD1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35ED2"/>
    <w:multiLevelType w:val="hybridMultilevel"/>
    <w:tmpl w:val="CFC2C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7148EE"/>
    <w:multiLevelType w:val="hybridMultilevel"/>
    <w:tmpl w:val="48A69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244E3"/>
    <w:multiLevelType w:val="hybridMultilevel"/>
    <w:tmpl w:val="E80CA7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A67E51"/>
    <w:multiLevelType w:val="hybridMultilevel"/>
    <w:tmpl w:val="7206B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903BD"/>
    <w:multiLevelType w:val="multilevel"/>
    <w:tmpl w:val="3648D1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1.1.1"/>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08301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354CD0"/>
    <w:multiLevelType w:val="hybridMultilevel"/>
    <w:tmpl w:val="31249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F00EDE"/>
    <w:multiLevelType w:val="hybridMultilevel"/>
    <w:tmpl w:val="28F6A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A40E46"/>
    <w:multiLevelType w:val="hybridMultilevel"/>
    <w:tmpl w:val="74766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6E48B3"/>
    <w:multiLevelType w:val="multilevel"/>
    <w:tmpl w:val="3FB096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lvlText w:val="%1.%2.%3%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03B72B6"/>
    <w:multiLevelType w:val="hybridMultilevel"/>
    <w:tmpl w:val="0896DC58"/>
    <w:lvl w:ilvl="0" w:tplc="04070017">
      <w:start w:val="1"/>
      <w:numFmt w:val="lowerLetter"/>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3" w15:restartNumberingAfterBreak="0">
    <w:nsid w:val="3160744F"/>
    <w:multiLevelType w:val="multilevel"/>
    <w:tmpl w:val="637AC5B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C3536C"/>
    <w:multiLevelType w:val="hybridMultilevel"/>
    <w:tmpl w:val="36001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4B378B"/>
    <w:multiLevelType w:val="hybridMultilevel"/>
    <w:tmpl w:val="1136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60681E"/>
    <w:multiLevelType w:val="hybridMultilevel"/>
    <w:tmpl w:val="1B5033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D05CD3"/>
    <w:multiLevelType w:val="hybridMultilevel"/>
    <w:tmpl w:val="9594B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E3600F"/>
    <w:multiLevelType w:val="hybridMultilevel"/>
    <w:tmpl w:val="F0AED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822DE0"/>
    <w:multiLevelType w:val="multilevel"/>
    <w:tmpl w:val="9EDCEF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E4A34EE"/>
    <w:multiLevelType w:val="hybridMultilevel"/>
    <w:tmpl w:val="73A26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7A6BF6"/>
    <w:multiLevelType w:val="multilevel"/>
    <w:tmpl w:val="7E8E6D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2" w:hanging="862"/>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4EB108C"/>
    <w:multiLevelType w:val="hybridMultilevel"/>
    <w:tmpl w:val="FB4C1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083BBB"/>
    <w:multiLevelType w:val="hybridMultilevel"/>
    <w:tmpl w:val="806402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2114C9"/>
    <w:multiLevelType w:val="hybridMultilevel"/>
    <w:tmpl w:val="53D48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F41665"/>
    <w:multiLevelType w:val="hybridMultilevel"/>
    <w:tmpl w:val="994EB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CA56BF"/>
    <w:multiLevelType w:val="hybridMultilevel"/>
    <w:tmpl w:val="5B121B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A902929"/>
    <w:multiLevelType w:val="hybridMultilevel"/>
    <w:tmpl w:val="A760B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1A3A74"/>
    <w:multiLevelType w:val="hybridMultilevel"/>
    <w:tmpl w:val="85D854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E655D6"/>
    <w:multiLevelType w:val="hybridMultilevel"/>
    <w:tmpl w:val="712C11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1"/>
  </w:num>
  <w:num w:numId="2">
    <w:abstractNumId w:val="18"/>
  </w:num>
  <w:num w:numId="3">
    <w:abstractNumId w:val="3"/>
  </w:num>
  <w:num w:numId="4">
    <w:abstractNumId w:val="17"/>
  </w:num>
  <w:num w:numId="5">
    <w:abstractNumId w:val="7"/>
  </w:num>
  <w:num w:numId="6">
    <w:abstractNumId w:val="19"/>
  </w:num>
  <w:num w:numId="7">
    <w:abstractNumId w:val="24"/>
  </w:num>
  <w:num w:numId="8">
    <w:abstractNumId w:val="8"/>
  </w:num>
  <w:num w:numId="9">
    <w:abstractNumId w:val="12"/>
  </w:num>
  <w:num w:numId="10">
    <w:abstractNumId w:val="10"/>
  </w:num>
  <w:num w:numId="11">
    <w:abstractNumId w:val="23"/>
  </w:num>
  <w:num w:numId="12">
    <w:abstractNumId w:val="9"/>
  </w:num>
  <w:num w:numId="13">
    <w:abstractNumId w:val="16"/>
  </w:num>
  <w:num w:numId="14">
    <w:abstractNumId w:val="5"/>
  </w:num>
  <w:num w:numId="15">
    <w:abstractNumId w:val="26"/>
  </w:num>
  <w:num w:numId="16">
    <w:abstractNumId w:val="28"/>
  </w:num>
  <w:num w:numId="17">
    <w:abstractNumId w:val="2"/>
  </w:num>
  <w:num w:numId="18">
    <w:abstractNumId w:val="1"/>
  </w:num>
  <w:num w:numId="19">
    <w:abstractNumId w:val="0"/>
  </w:num>
  <w:num w:numId="20">
    <w:abstractNumId w:val="25"/>
  </w:num>
  <w:num w:numId="21">
    <w:abstractNumId w:val="27"/>
  </w:num>
  <w:num w:numId="22">
    <w:abstractNumId w:val="4"/>
  </w:num>
  <w:num w:numId="23">
    <w:abstractNumId w:val="20"/>
  </w:num>
  <w:num w:numId="24">
    <w:abstractNumId w:val="22"/>
  </w:num>
  <w:num w:numId="25">
    <w:abstractNumId w:val="15"/>
  </w:num>
  <w:num w:numId="26">
    <w:abstractNumId w:val="29"/>
  </w:num>
  <w:num w:numId="27">
    <w:abstractNumId w:val="14"/>
  </w:num>
  <w:num w:numId="28">
    <w:abstractNumId w:val="6"/>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onsecutiveHyphenLimit w:val="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9E"/>
    <w:rsid w:val="000022ED"/>
    <w:rsid w:val="00013315"/>
    <w:rsid w:val="00014668"/>
    <w:rsid w:val="0003144E"/>
    <w:rsid w:val="0004075D"/>
    <w:rsid w:val="00050A06"/>
    <w:rsid w:val="0006747B"/>
    <w:rsid w:val="00072F8F"/>
    <w:rsid w:val="000770CC"/>
    <w:rsid w:val="000A6FA1"/>
    <w:rsid w:val="000D429F"/>
    <w:rsid w:val="000E3010"/>
    <w:rsid w:val="0011402B"/>
    <w:rsid w:val="00120D3A"/>
    <w:rsid w:val="00135F44"/>
    <w:rsid w:val="00175E0C"/>
    <w:rsid w:val="00176970"/>
    <w:rsid w:val="00184565"/>
    <w:rsid w:val="00197B57"/>
    <w:rsid w:val="001D0724"/>
    <w:rsid w:val="001D2347"/>
    <w:rsid w:val="001D2F65"/>
    <w:rsid w:val="001D5EE0"/>
    <w:rsid w:val="001D738F"/>
    <w:rsid w:val="001E0C02"/>
    <w:rsid w:val="001E0E60"/>
    <w:rsid w:val="001F468A"/>
    <w:rsid w:val="00202B9F"/>
    <w:rsid w:val="00206C3B"/>
    <w:rsid w:val="002211C9"/>
    <w:rsid w:val="00223D27"/>
    <w:rsid w:val="00233159"/>
    <w:rsid w:val="0023446B"/>
    <w:rsid w:val="00235DB2"/>
    <w:rsid w:val="002435FF"/>
    <w:rsid w:val="00253197"/>
    <w:rsid w:val="00272471"/>
    <w:rsid w:val="002767A3"/>
    <w:rsid w:val="00281B2D"/>
    <w:rsid w:val="0028672A"/>
    <w:rsid w:val="002C1C49"/>
    <w:rsid w:val="002E3502"/>
    <w:rsid w:val="002F497C"/>
    <w:rsid w:val="00327AFA"/>
    <w:rsid w:val="003442B0"/>
    <w:rsid w:val="00350AA2"/>
    <w:rsid w:val="003610D8"/>
    <w:rsid w:val="00363F92"/>
    <w:rsid w:val="00365EDF"/>
    <w:rsid w:val="00390035"/>
    <w:rsid w:val="00396EFD"/>
    <w:rsid w:val="003B04BE"/>
    <w:rsid w:val="003B169D"/>
    <w:rsid w:val="003B18FB"/>
    <w:rsid w:val="003D41B7"/>
    <w:rsid w:val="003F0061"/>
    <w:rsid w:val="003F370A"/>
    <w:rsid w:val="003F6BA1"/>
    <w:rsid w:val="00411BD8"/>
    <w:rsid w:val="00412564"/>
    <w:rsid w:val="00446C8F"/>
    <w:rsid w:val="00455523"/>
    <w:rsid w:val="00494149"/>
    <w:rsid w:val="00494E48"/>
    <w:rsid w:val="004A06A3"/>
    <w:rsid w:val="004A137D"/>
    <w:rsid w:val="004A1DCC"/>
    <w:rsid w:val="004A2615"/>
    <w:rsid w:val="004C039B"/>
    <w:rsid w:val="004C31BA"/>
    <w:rsid w:val="004D0886"/>
    <w:rsid w:val="005054CD"/>
    <w:rsid w:val="005201D2"/>
    <w:rsid w:val="00526788"/>
    <w:rsid w:val="00565AA6"/>
    <w:rsid w:val="0057569E"/>
    <w:rsid w:val="0058101E"/>
    <w:rsid w:val="00585D17"/>
    <w:rsid w:val="005A5143"/>
    <w:rsid w:val="005B46D1"/>
    <w:rsid w:val="005B7194"/>
    <w:rsid w:val="005D5769"/>
    <w:rsid w:val="005F1D89"/>
    <w:rsid w:val="005F486E"/>
    <w:rsid w:val="0064348F"/>
    <w:rsid w:val="00654FAF"/>
    <w:rsid w:val="00676E48"/>
    <w:rsid w:val="006A6A66"/>
    <w:rsid w:val="006C0B0F"/>
    <w:rsid w:val="006F11E0"/>
    <w:rsid w:val="00710A0B"/>
    <w:rsid w:val="00726146"/>
    <w:rsid w:val="0073546A"/>
    <w:rsid w:val="0073647B"/>
    <w:rsid w:val="0076037A"/>
    <w:rsid w:val="00776704"/>
    <w:rsid w:val="007840D4"/>
    <w:rsid w:val="007B4AF9"/>
    <w:rsid w:val="007D717D"/>
    <w:rsid w:val="00800943"/>
    <w:rsid w:val="00812B97"/>
    <w:rsid w:val="00827454"/>
    <w:rsid w:val="00842321"/>
    <w:rsid w:val="008431EB"/>
    <w:rsid w:val="008534BB"/>
    <w:rsid w:val="00855346"/>
    <w:rsid w:val="0086498A"/>
    <w:rsid w:val="00872C75"/>
    <w:rsid w:val="00891719"/>
    <w:rsid w:val="008F060F"/>
    <w:rsid w:val="00910A23"/>
    <w:rsid w:val="0091409C"/>
    <w:rsid w:val="0091629A"/>
    <w:rsid w:val="009173F8"/>
    <w:rsid w:val="009240FD"/>
    <w:rsid w:val="00965BE9"/>
    <w:rsid w:val="00976038"/>
    <w:rsid w:val="00976945"/>
    <w:rsid w:val="00991391"/>
    <w:rsid w:val="009B4A4B"/>
    <w:rsid w:val="009E1717"/>
    <w:rsid w:val="009F657A"/>
    <w:rsid w:val="00A205E2"/>
    <w:rsid w:val="00A23BB4"/>
    <w:rsid w:val="00A50CB1"/>
    <w:rsid w:val="00A606AE"/>
    <w:rsid w:val="00A8792E"/>
    <w:rsid w:val="00AA54BE"/>
    <w:rsid w:val="00AD5F88"/>
    <w:rsid w:val="00AF79BD"/>
    <w:rsid w:val="00B14687"/>
    <w:rsid w:val="00B14B7A"/>
    <w:rsid w:val="00B252F1"/>
    <w:rsid w:val="00B36BC2"/>
    <w:rsid w:val="00B41620"/>
    <w:rsid w:val="00B50163"/>
    <w:rsid w:val="00B90768"/>
    <w:rsid w:val="00BB5542"/>
    <w:rsid w:val="00BB67EE"/>
    <w:rsid w:val="00BC01EC"/>
    <w:rsid w:val="00BD2724"/>
    <w:rsid w:val="00BD53EA"/>
    <w:rsid w:val="00BE351B"/>
    <w:rsid w:val="00BE6D85"/>
    <w:rsid w:val="00BF40A7"/>
    <w:rsid w:val="00BF5E50"/>
    <w:rsid w:val="00C119C8"/>
    <w:rsid w:val="00C15F59"/>
    <w:rsid w:val="00C22211"/>
    <w:rsid w:val="00C37F6E"/>
    <w:rsid w:val="00C44618"/>
    <w:rsid w:val="00C55589"/>
    <w:rsid w:val="00C62E90"/>
    <w:rsid w:val="00C83802"/>
    <w:rsid w:val="00C9462C"/>
    <w:rsid w:val="00CD4BC6"/>
    <w:rsid w:val="00CE16DE"/>
    <w:rsid w:val="00CE5C01"/>
    <w:rsid w:val="00CF5AD5"/>
    <w:rsid w:val="00CF6935"/>
    <w:rsid w:val="00CF7747"/>
    <w:rsid w:val="00D106E9"/>
    <w:rsid w:val="00D174BC"/>
    <w:rsid w:val="00D17AB2"/>
    <w:rsid w:val="00D23937"/>
    <w:rsid w:val="00D43EB1"/>
    <w:rsid w:val="00D52999"/>
    <w:rsid w:val="00D53D30"/>
    <w:rsid w:val="00D54D45"/>
    <w:rsid w:val="00DB68D8"/>
    <w:rsid w:val="00DD4800"/>
    <w:rsid w:val="00DF148E"/>
    <w:rsid w:val="00E02323"/>
    <w:rsid w:val="00E33254"/>
    <w:rsid w:val="00E36C78"/>
    <w:rsid w:val="00E453EE"/>
    <w:rsid w:val="00E7041F"/>
    <w:rsid w:val="00E74E14"/>
    <w:rsid w:val="00E91FE8"/>
    <w:rsid w:val="00EA1C3A"/>
    <w:rsid w:val="00EA6F90"/>
    <w:rsid w:val="00EB1B29"/>
    <w:rsid w:val="00EC33D8"/>
    <w:rsid w:val="00EC6277"/>
    <w:rsid w:val="00EC78E7"/>
    <w:rsid w:val="00EE5FC0"/>
    <w:rsid w:val="00EF656C"/>
    <w:rsid w:val="00EF69AD"/>
    <w:rsid w:val="00F018F1"/>
    <w:rsid w:val="00F22C33"/>
    <w:rsid w:val="00F33973"/>
    <w:rsid w:val="00F7216A"/>
    <w:rsid w:val="00F73D2D"/>
    <w:rsid w:val="00FD0912"/>
    <w:rsid w:val="00FF37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61824"/>
  <w14:defaultImageDpi w14:val="300"/>
  <w15:docId w15:val="{D365DD1B-5B36-4B30-802B-9C54F1BE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F1"/>
    <w:pPr>
      <w:spacing w:after="120" w:line="360" w:lineRule="auto"/>
      <w:jc w:val="both"/>
    </w:pPr>
    <w:rPr>
      <w:rFonts w:ascii="Helvetica" w:hAnsi="Helvetica"/>
    </w:rPr>
  </w:style>
  <w:style w:type="paragraph" w:styleId="Heading1">
    <w:name w:val="heading 1"/>
    <w:basedOn w:val="Normal"/>
    <w:next w:val="Normal"/>
    <w:link w:val="Heading1Char"/>
    <w:uiPriority w:val="9"/>
    <w:qFormat/>
    <w:rsid w:val="00CE5C01"/>
    <w:pPr>
      <w:keepNext/>
      <w:keepLines/>
      <w:pageBreakBefore/>
      <w:numPr>
        <w:numId w:val="1"/>
      </w:numPr>
      <w:spacing w:before="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CE5C01"/>
    <w:pPr>
      <w:keepNext/>
      <w:keepLines/>
      <w:numPr>
        <w:ilvl w:val="1"/>
        <w:numId w:val="1"/>
      </w:numPr>
      <w:spacing w:before="24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CE5C01"/>
    <w:pPr>
      <w:keepNext/>
      <w:keepLines/>
      <w:numPr>
        <w:ilvl w:val="2"/>
        <w:numId w:val="1"/>
      </w:numPr>
      <w:spacing w:before="240"/>
      <w:outlineLvl w:val="2"/>
    </w:pPr>
    <w:rPr>
      <w:rFonts w:eastAsiaTheme="majorEastAsia" w:cstheme="majorBidi"/>
      <w:b/>
      <w:bCs/>
      <w:sz w:val="26"/>
    </w:rPr>
  </w:style>
  <w:style w:type="paragraph" w:styleId="Heading4">
    <w:name w:val="heading 4"/>
    <w:basedOn w:val="Normal"/>
    <w:next w:val="Normal"/>
    <w:link w:val="Heading4Char"/>
    <w:autoRedefine/>
    <w:uiPriority w:val="9"/>
    <w:unhideWhenUsed/>
    <w:qFormat/>
    <w:rsid w:val="00CE5C01"/>
    <w:pPr>
      <w:keepNext/>
      <w:keepLines/>
      <w:numPr>
        <w:ilvl w:val="3"/>
        <w:numId w:val="1"/>
      </w:numPr>
      <w:spacing w:before="12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CE5C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5C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5C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5C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5C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GEO1">
    <w:name w:val="ESGEO 1"/>
    <w:basedOn w:val="Normal"/>
    <w:rsid w:val="008534BB"/>
    <w:rPr>
      <w:rFonts w:ascii="Times New Roman" w:hAnsi="Times New Roman" w:cs="Times New Roman"/>
    </w:rPr>
  </w:style>
  <w:style w:type="character" w:customStyle="1" w:styleId="Heading1Char">
    <w:name w:val="Heading 1 Char"/>
    <w:basedOn w:val="DefaultParagraphFont"/>
    <w:link w:val="Heading1"/>
    <w:uiPriority w:val="9"/>
    <w:rsid w:val="00CE5C01"/>
    <w:rPr>
      <w:rFonts w:ascii="Helvetica" w:eastAsiaTheme="majorEastAsia" w:hAnsi="Helvetica" w:cstheme="majorBidi"/>
      <w:b/>
      <w:bCs/>
      <w:sz w:val="32"/>
      <w:szCs w:val="32"/>
    </w:rPr>
  </w:style>
  <w:style w:type="character" w:customStyle="1" w:styleId="Heading2Char">
    <w:name w:val="Heading 2 Char"/>
    <w:basedOn w:val="DefaultParagraphFont"/>
    <w:link w:val="Heading2"/>
    <w:uiPriority w:val="9"/>
    <w:rsid w:val="00CE5C01"/>
    <w:rPr>
      <w:rFonts w:ascii="Helvetica" w:eastAsiaTheme="majorEastAsia" w:hAnsi="Helvetica" w:cstheme="majorBidi"/>
      <w:b/>
      <w:bCs/>
      <w:sz w:val="28"/>
      <w:szCs w:val="26"/>
    </w:rPr>
  </w:style>
  <w:style w:type="character" w:customStyle="1" w:styleId="Heading3Char">
    <w:name w:val="Heading 3 Char"/>
    <w:basedOn w:val="DefaultParagraphFont"/>
    <w:link w:val="Heading3"/>
    <w:uiPriority w:val="9"/>
    <w:rsid w:val="00CE5C01"/>
    <w:rPr>
      <w:rFonts w:ascii="Helvetica" w:eastAsiaTheme="majorEastAsia" w:hAnsi="Helvetica" w:cstheme="majorBidi"/>
      <w:b/>
      <w:bCs/>
      <w:sz w:val="26"/>
    </w:rPr>
  </w:style>
  <w:style w:type="character" w:customStyle="1" w:styleId="Heading4Char">
    <w:name w:val="Heading 4 Char"/>
    <w:basedOn w:val="DefaultParagraphFont"/>
    <w:link w:val="Heading4"/>
    <w:uiPriority w:val="9"/>
    <w:rsid w:val="00CE5C01"/>
    <w:rPr>
      <w:rFonts w:ascii="Helvetica" w:eastAsiaTheme="majorEastAsia" w:hAnsi="Helvetica" w:cstheme="majorBidi"/>
      <w:b/>
      <w:bCs/>
      <w:iCs/>
      <w:sz w:val="26"/>
    </w:rPr>
  </w:style>
  <w:style w:type="character" w:customStyle="1" w:styleId="Heading5Char">
    <w:name w:val="Heading 5 Char"/>
    <w:basedOn w:val="DefaultParagraphFont"/>
    <w:link w:val="Heading5"/>
    <w:uiPriority w:val="9"/>
    <w:semiHidden/>
    <w:rsid w:val="00CE5C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5C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5C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5C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5C01"/>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autoRedefine/>
    <w:uiPriority w:val="39"/>
    <w:unhideWhenUsed/>
    <w:qFormat/>
    <w:rsid w:val="00BF5E50"/>
    <w:pPr>
      <w:pageBreakBefore w:val="0"/>
      <w:numPr>
        <w:numId w:val="0"/>
      </w:numPr>
      <w:spacing w:before="480" w:after="240"/>
      <w:outlineLvl w:val="9"/>
    </w:pPr>
    <w:rPr>
      <w:b w:val="0"/>
      <w:szCs w:val="28"/>
    </w:rPr>
  </w:style>
  <w:style w:type="paragraph" w:styleId="TOC1">
    <w:name w:val="toc 1"/>
    <w:basedOn w:val="Normal"/>
    <w:next w:val="Normal"/>
    <w:autoRedefine/>
    <w:uiPriority w:val="39"/>
    <w:unhideWhenUsed/>
    <w:rsid w:val="0057569E"/>
    <w:pPr>
      <w:spacing w:before="120" w:after="0"/>
      <w:jc w:val="left"/>
    </w:pPr>
    <w:rPr>
      <w:rFonts w:asciiTheme="minorHAnsi" w:hAnsiTheme="minorHAnsi"/>
      <w:b/>
    </w:rPr>
  </w:style>
  <w:style w:type="paragraph" w:styleId="TOC2">
    <w:name w:val="toc 2"/>
    <w:basedOn w:val="Normal"/>
    <w:next w:val="Normal"/>
    <w:autoRedefine/>
    <w:uiPriority w:val="39"/>
    <w:unhideWhenUsed/>
    <w:rsid w:val="0057569E"/>
    <w:pPr>
      <w:spacing w:after="0"/>
      <w:ind w:left="240"/>
      <w:jc w:val="left"/>
    </w:pPr>
    <w:rPr>
      <w:rFonts w:asciiTheme="minorHAnsi" w:hAnsiTheme="minorHAnsi"/>
      <w:b/>
      <w:sz w:val="22"/>
      <w:szCs w:val="22"/>
    </w:rPr>
  </w:style>
  <w:style w:type="paragraph" w:styleId="Header">
    <w:name w:val="header"/>
    <w:basedOn w:val="Normal"/>
    <w:link w:val="HeaderChar"/>
    <w:uiPriority w:val="99"/>
    <w:unhideWhenUsed/>
    <w:rsid w:val="0057569E"/>
    <w:pPr>
      <w:tabs>
        <w:tab w:val="center" w:pos="4536"/>
        <w:tab w:val="right" w:pos="9072"/>
      </w:tabs>
    </w:pPr>
  </w:style>
  <w:style w:type="character" w:customStyle="1" w:styleId="HeaderChar">
    <w:name w:val="Header Char"/>
    <w:basedOn w:val="DefaultParagraphFont"/>
    <w:link w:val="Header"/>
    <w:uiPriority w:val="99"/>
    <w:rsid w:val="0057569E"/>
  </w:style>
  <w:style w:type="character" w:styleId="PageNumber">
    <w:name w:val="page number"/>
    <w:basedOn w:val="DefaultParagraphFont"/>
    <w:uiPriority w:val="99"/>
    <w:semiHidden/>
    <w:unhideWhenUsed/>
    <w:rsid w:val="0057569E"/>
  </w:style>
  <w:style w:type="paragraph" w:styleId="NormalWeb">
    <w:name w:val="Normal (Web)"/>
    <w:basedOn w:val="Normal"/>
    <w:uiPriority w:val="99"/>
    <w:semiHidden/>
    <w:unhideWhenUsed/>
    <w:rsid w:val="0057569E"/>
    <w:pPr>
      <w:spacing w:before="100" w:beforeAutospacing="1" w:after="119"/>
    </w:pPr>
    <w:rPr>
      <w:rFonts w:ascii="Times" w:hAnsi="Times" w:cs="Times New Roman"/>
      <w:sz w:val="20"/>
      <w:szCs w:val="20"/>
    </w:rPr>
  </w:style>
  <w:style w:type="paragraph" w:styleId="BalloonText">
    <w:name w:val="Balloon Text"/>
    <w:basedOn w:val="Normal"/>
    <w:link w:val="BalloonTextChar"/>
    <w:uiPriority w:val="99"/>
    <w:semiHidden/>
    <w:unhideWhenUsed/>
    <w:rsid w:val="005756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69E"/>
    <w:rPr>
      <w:rFonts w:ascii="Lucida Grande" w:hAnsi="Lucida Grande" w:cs="Lucida Grande"/>
      <w:sz w:val="18"/>
      <w:szCs w:val="18"/>
    </w:rPr>
  </w:style>
  <w:style w:type="paragraph" w:styleId="ListParagraph">
    <w:name w:val="List Paragraph"/>
    <w:basedOn w:val="Normal"/>
    <w:uiPriority w:val="34"/>
    <w:qFormat/>
    <w:rsid w:val="00135F44"/>
    <w:pPr>
      <w:ind w:left="720"/>
      <w:contextualSpacing/>
    </w:pPr>
  </w:style>
  <w:style w:type="paragraph" w:styleId="TOC3">
    <w:name w:val="toc 3"/>
    <w:basedOn w:val="Normal"/>
    <w:next w:val="Normal"/>
    <w:autoRedefine/>
    <w:uiPriority w:val="39"/>
    <w:unhideWhenUsed/>
    <w:rsid w:val="0064348F"/>
    <w:pPr>
      <w:spacing w:after="0"/>
      <w:ind w:left="480"/>
      <w:jc w:val="left"/>
    </w:pPr>
    <w:rPr>
      <w:rFonts w:asciiTheme="minorHAnsi" w:hAnsiTheme="minorHAnsi"/>
      <w:sz w:val="22"/>
      <w:szCs w:val="22"/>
    </w:rPr>
  </w:style>
  <w:style w:type="paragraph" w:styleId="Footer">
    <w:name w:val="footer"/>
    <w:basedOn w:val="Normal"/>
    <w:link w:val="FooterChar"/>
    <w:uiPriority w:val="99"/>
    <w:unhideWhenUsed/>
    <w:rsid w:val="00494E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4E48"/>
    <w:rPr>
      <w:rFonts w:ascii="Helvetica" w:hAnsi="Helvetica"/>
    </w:rPr>
  </w:style>
  <w:style w:type="paragraph" w:styleId="FootnoteText">
    <w:name w:val="footnote text"/>
    <w:basedOn w:val="Normal"/>
    <w:link w:val="FootnoteTextChar"/>
    <w:uiPriority w:val="99"/>
    <w:unhideWhenUsed/>
    <w:rsid w:val="00B50163"/>
    <w:pPr>
      <w:spacing w:after="0" w:line="240" w:lineRule="auto"/>
    </w:pPr>
    <w:rPr>
      <w:sz w:val="20"/>
    </w:rPr>
  </w:style>
  <w:style w:type="character" w:customStyle="1" w:styleId="FootnoteTextChar">
    <w:name w:val="Footnote Text Char"/>
    <w:basedOn w:val="DefaultParagraphFont"/>
    <w:link w:val="FootnoteText"/>
    <w:uiPriority w:val="99"/>
    <w:rsid w:val="00B50163"/>
    <w:rPr>
      <w:rFonts w:ascii="Helvetica" w:hAnsi="Helvetica"/>
      <w:sz w:val="20"/>
    </w:rPr>
  </w:style>
  <w:style w:type="character" w:styleId="FootnoteReference">
    <w:name w:val="footnote reference"/>
    <w:basedOn w:val="DefaultParagraphFont"/>
    <w:uiPriority w:val="99"/>
    <w:unhideWhenUsed/>
    <w:rsid w:val="00B50163"/>
    <w:rPr>
      <w:vertAlign w:val="superscript"/>
    </w:rPr>
  </w:style>
  <w:style w:type="character" w:styleId="Hyperlink">
    <w:name w:val="Hyperlink"/>
    <w:basedOn w:val="DefaultParagraphFont"/>
    <w:uiPriority w:val="99"/>
    <w:unhideWhenUsed/>
    <w:rsid w:val="00EC6277"/>
    <w:rPr>
      <w:color w:val="0000FF" w:themeColor="hyperlink"/>
      <w:u w:val="single"/>
    </w:rPr>
  </w:style>
  <w:style w:type="character" w:styleId="BookTitle">
    <w:name w:val="Book Title"/>
    <w:uiPriority w:val="33"/>
    <w:rsid w:val="00C37F6E"/>
  </w:style>
  <w:style w:type="character" w:styleId="FollowedHyperlink">
    <w:name w:val="FollowedHyperlink"/>
    <w:basedOn w:val="DefaultParagraphFont"/>
    <w:uiPriority w:val="99"/>
    <w:semiHidden/>
    <w:unhideWhenUsed/>
    <w:rsid w:val="00494149"/>
    <w:rPr>
      <w:color w:val="800080" w:themeColor="followedHyperlink"/>
      <w:u w:val="single"/>
    </w:rPr>
  </w:style>
  <w:style w:type="paragraph" w:styleId="Bibliography">
    <w:name w:val="Bibliography"/>
    <w:basedOn w:val="Normal"/>
    <w:next w:val="Normal"/>
    <w:autoRedefine/>
    <w:uiPriority w:val="37"/>
    <w:unhideWhenUsed/>
    <w:qFormat/>
    <w:rsid w:val="00120D3A"/>
    <w:pPr>
      <w:suppressAutoHyphens/>
      <w:spacing w:line="240" w:lineRule="auto"/>
      <w:jc w:val="left"/>
    </w:pPr>
  </w:style>
  <w:style w:type="table" w:styleId="TableGrid">
    <w:name w:val="Table Grid"/>
    <w:basedOn w:val="TableNormal"/>
    <w:uiPriority w:val="59"/>
    <w:rsid w:val="00C5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autoRedefine/>
    <w:uiPriority w:val="99"/>
    <w:unhideWhenUsed/>
    <w:qFormat/>
    <w:rsid w:val="00D23937"/>
    <w:pPr>
      <w:spacing w:before="120" w:after="240" w:line="276" w:lineRule="auto"/>
      <w:ind w:left="709"/>
    </w:pPr>
    <w:rPr>
      <w:sz w:val="22"/>
    </w:rPr>
  </w:style>
  <w:style w:type="table" w:styleId="LightShading">
    <w:name w:val="Light Shading"/>
    <w:basedOn w:val="TableNormal"/>
    <w:uiPriority w:val="60"/>
    <w:rsid w:val="00C555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autoRedefine/>
    <w:uiPriority w:val="35"/>
    <w:unhideWhenUsed/>
    <w:qFormat/>
    <w:rsid w:val="000770CC"/>
    <w:pPr>
      <w:spacing w:after="200" w:line="240" w:lineRule="auto"/>
    </w:pPr>
    <w:rPr>
      <w:b/>
      <w:bCs/>
      <w:sz w:val="22"/>
      <w:szCs w:val="18"/>
    </w:rPr>
  </w:style>
  <w:style w:type="table" w:styleId="TableList1">
    <w:name w:val="Table List 1"/>
    <w:basedOn w:val="TableNormal"/>
    <w:uiPriority w:val="99"/>
    <w:unhideWhenUsed/>
    <w:rsid w:val="005F486E"/>
    <w:pPr>
      <w:spacing w:after="120" w:line="360" w:lineRule="auto"/>
    </w:pPr>
    <w:rPr>
      <w:rFonts w:ascii="Helvetica" w:hAnsi="Helvetica"/>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pPr>
        <w:jc w:val="left"/>
      </w:pPr>
      <w:rPr>
        <w:rFonts w:ascii="Helvetica" w:hAnsi="Helvetica"/>
        <w:b/>
        <w:bCs/>
        <w:i w:val="0"/>
        <w:iCs/>
        <w:color w:val="auto"/>
        <w:sz w:val="24"/>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paragraph" w:styleId="TableofFigures">
    <w:name w:val="table of figures"/>
    <w:basedOn w:val="Normal"/>
    <w:next w:val="Normal"/>
    <w:uiPriority w:val="99"/>
    <w:unhideWhenUsed/>
    <w:rsid w:val="00910A23"/>
    <w:pPr>
      <w:ind w:left="480" w:hanging="480"/>
    </w:pPr>
  </w:style>
  <w:style w:type="paragraph" w:styleId="TOC4">
    <w:name w:val="toc 4"/>
    <w:basedOn w:val="Normal"/>
    <w:next w:val="Normal"/>
    <w:autoRedefine/>
    <w:uiPriority w:val="39"/>
    <w:unhideWhenUsed/>
    <w:rsid w:val="00072F8F"/>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072F8F"/>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072F8F"/>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072F8F"/>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072F8F"/>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072F8F"/>
    <w:pPr>
      <w:spacing w:after="0"/>
      <w:ind w:left="1920"/>
      <w:jc w:val="left"/>
    </w:pPr>
    <w:rPr>
      <w:rFonts w:asciiTheme="minorHAnsi" w:hAnsiTheme="minorHAnsi"/>
      <w:sz w:val="20"/>
      <w:szCs w:val="20"/>
    </w:rPr>
  </w:style>
  <w:style w:type="character" w:styleId="Strong">
    <w:name w:val="Strong"/>
    <w:basedOn w:val="DefaultParagraphFont"/>
    <w:uiPriority w:val="22"/>
    <w:qFormat/>
    <w:rsid w:val="002211C9"/>
    <w:rPr>
      <w:b/>
      <w:bCs/>
    </w:rPr>
  </w:style>
  <w:style w:type="character" w:customStyle="1" w:styleId="UnresolvedMention">
    <w:name w:val="Unresolved Mention"/>
    <w:basedOn w:val="DefaultParagraphFont"/>
    <w:uiPriority w:val="99"/>
    <w:semiHidden/>
    <w:unhideWhenUsed/>
    <w:rsid w:val="00221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6483">
      <w:bodyDiv w:val="1"/>
      <w:marLeft w:val="0"/>
      <w:marRight w:val="0"/>
      <w:marTop w:val="0"/>
      <w:marBottom w:val="0"/>
      <w:divBdr>
        <w:top w:val="none" w:sz="0" w:space="0" w:color="auto"/>
        <w:left w:val="none" w:sz="0" w:space="0" w:color="auto"/>
        <w:bottom w:val="none" w:sz="0" w:space="0" w:color="auto"/>
        <w:right w:val="none" w:sz="0" w:space="0" w:color="auto"/>
      </w:divBdr>
      <w:divsChild>
        <w:div w:id="49891080">
          <w:marLeft w:val="0"/>
          <w:marRight w:val="0"/>
          <w:marTop w:val="0"/>
          <w:marBottom w:val="0"/>
          <w:divBdr>
            <w:top w:val="none" w:sz="0" w:space="0" w:color="auto"/>
            <w:left w:val="none" w:sz="0" w:space="0" w:color="auto"/>
            <w:bottom w:val="none" w:sz="0" w:space="0" w:color="auto"/>
            <w:right w:val="none" w:sz="0" w:space="0" w:color="auto"/>
          </w:divBdr>
          <w:divsChild>
            <w:div w:id="100692186">
              <w:marLeft w:val="0"/>
              <w:marRight w:val="0"/>
              <w:marTop w:val="0"/>
              <w:marBottom w:val="0"/>
              <w:divBdr>
                <w:top w:val="none" w:sz="0" w:space="0" w:color="auto"/>
                <w:left w:val="none" w:sz="0" w:space="0" w:color="auto"/>
                <w:bottom w:val="none" w:sz="0" w:space="0" w:color="auto"/>
                <w:right w:val="none" w:sz="0" w:space="0" w:color="auto"/>
              </w:divBdr>
              <w:divsChild>
                <w:div w:id="10486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639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46">
          <w:marLeft w:val="0"/>
          <w:marRight w:val="0"/>
          <w:marTop w:val="0"/>
          <w:marBottom w:val="0"/>
          <w:divBdr>
            <w:top w:val="none" w:sz="0" w:space="0" w:color="auto"/>
            <w:left w:val="none" w:sz="0" w:space="0" w:color="auto"/>
            <w:bottom w:val="none" w:sz="0" w:space="0" w:color="auto"/>
            <w:right w:val="none" w:sz="0" w:space="0" w:color="auto"/>
          </w:divBdr>
          <w:divsChild>
            <w:div w:id="1446542181">
              <w:marLeft w:val="0"/>
              <w:marRight w:val="0"/>
              <w:marTop w:val="0"/>
              <w:marBottom w:val="0"/>
              <w:divBdr>
                <w:top w:val="none" w:sz="0" w:space="0" w:color="auto"/>
                <w:left w:val="none" w:sz="0" w:space="0" w:color="auto"/>
                <w:bottom w:val="none" w:sz="0" w:space="0" w:color="auto"/>
                <w:right w:val="none" w:sz="0" w:space="0" w:color="auto"/>
              </w:divBdr>
              <w:divsChild>
                <w:div w:id="906459390">
                  <w:marLeft w:val="0"/>
                  <w:marRight w:val="0"/>
                  <w:marTop w:val="0"/>
                  <w:marBottom w:val="0"/>
                  <w:divBdr>
                    <w:top w:val="none" w:sz="0" w:space="0" w:color="auto"/>
                    <w:left w:val="none" w:sz="0" w:space="0" w:color="auto"/>
                    <w:bottom w:val="none" w:sz="0" w:space="0" w:color="auto"/>
                    <w:right w:val="none" w:sz="0" w:space="0" w:color="auto"/>
                  </w:divBdr>
                  <w:divsChild>
                    <w:div w:id="848182001">
                      <w:marLeft w:val="0"/>
                      <w:marRight w:val="0"/>
                      <w:marTop w:val="0"/>
                      <w:marBottom w:val="0"/>
                      <w:divBdr>
                        <w:top w:val="none" w:sz="0" w:space="0" w:color="auto"/>
                        <w:left w:val="none" w:sz="0" w:space="0" w:color="auto"/>
                        <w:bottom w:val="none" w:sz="0" w:space="0" w:color="auto"/>
                        <w:right w:val="none" w:sz="0" w:space="0" w:color="auto"/>
                      </w:divBdr>
                      <w:divsChild>
                        <w:div w:id="1656059747">
                          <w:marLeft w:val="0"/>
                          <w:marRight w:val="0"/>
                          <w:marTop w:val="0"/>
                          <w:marBottom w:val="0"/>
                          <w:divBdr>
                            <w:top w:val="none" w:sz="0" w:space="0" w:color="auto"/>
                            <w:left w:val="none" w:sz="0" w:space="0" w:color="auto"/>
                            <w:bottom w:val="none" w:sz="0" w:space="0" w:color="auto"/>
                            <w:right w:val="none" w:sz="0" w:space="0" w:color="auto"/>
                          </w:divBdr>
                          <w:divsChild>
                            <w:div w:id="17627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908810">
      <w:bodyDiv w:val="1"/>
      <w:marLeft w:val="0"/>
      <w:marRight w:val="0"/>
      <w:marTop w:val="0"/>
      <w:marBottom w:val="0"/>
      <w:divBdr>
        <w:top w:val="none" w:sz="0" w:space="0" w:color="auto"/>
        <w:left w:val="none" w:sz="0" w:space="0" w:color="auto"/>
        <w:bottom w:val="none" w:sz="0" w:space="0" w:color="auto"/>
        <w:right w:val="none" w:sz="0" w:space="0" w:color="auto"/>
      </w:divBdr>
      <w:divsChild>
        <w:div w:id="27266856">
          <w:marLeft w:val="0"/>
          <w:marRight w:val="0"/>
          <w:marTop w:val="0"/>
          <w:marBottom w:val="0"/>
          <w:divBdr>
            <w:top w:val="none" w:sz="0" w:space="0" w:color="auto"/>
            <w:left w:val="none" w:sz="0" w:space="0" w:color="auto"/>
            <w:bottom w:val="none" w:sz="0" w:space="0" w:color="auto"/>
            <w:right w:val="none" w:sz="0" w:space="0" w:color="auto"/>
          </w:divBdr>
          <w:divsChild>
            <w:div w:id="402147977">
              <w:marLeft w:val="0"/>
              <w:marRight w:val="0"/>
              <w:marTop w:val="0"/>
              <w:marBottom w:val="0"/>
              <w:divBdr>
                <w:top w:val="none" w:sz="0" w:space="0" w:color="auto"/>
                <w:left w:val="none" w:sz="0" w:space="0" w:color="auto"/>
                <w:bottom w:val="none" w:sz="0" w:space="0" w:color="auto"/>
                <w:right w:val="none" w:sz="0" w:space="0" w:color="auto"/>
              </w:divBdr>
              <w:divsChild>
                <w:div w:id="1282689153">
                  <w:marLeft w:val="0"/>
                  <w:marRight w:val="0"/>
                  <w:marTop w:val="0"/>
                  <w:marBottom w:val="0"/>
                  <w:divBdr>
                    <w:top w:val="none" w:sz="0" w:space="0" w:color="auto"/>
                    <w:left w:val="none" w:sz="0" w:space="0" w:color="auto"/>
                    <w:bottom w:val="none" w:sz="0" w:space="0" w:color="auto"/>
                    <w:right w:val="none" w:sz="0" w:space="0" w:color="auto"/>
                  </w:divBdr>
                  <w:divsChild>
                    <w:div w:id="1340352073">
                      <w:marLeft w:val="0"/>
                      <w:marRight w:val="0"/>
                      <w:marTop w:val="0"/>
                      <w:marBottom w:val="0"/>
                      <w:divBdr>
                        <w:top w:val="none" w:sz="0" w:space="0" w:color="auto"/>
                        <w:left w:val="none" w:sz="0" w:space="0" w:color="auto"/>
                        <w:bottom w:val="none" w:sz="0" w:space="0" w:color="auto"/>
                        <w:right w:val="none" w:sz="0" w:space="0" w:color="auto"/>
                      </w:divBdr>
                      <w:divsChild>
                        <w:div w:id="1076898824">
                          <w:marLeft w:val="0"/>
                          <w:marRight w:val="0"/>
                          <w:marTop w:val="0"/>
                          <w:marBottom w:val="0"/>
                          <w:divBdr>
                            <w:top w:val="none" w:sz="0" w:space="0" w:color="auto"/>
                            <w:left w:val="none" w:sz="0" w:space="0" w:color="auto"/>
                            <w:bottom w:val="none" w:sz="0" w:space="0" w:color="auto"/>
                            <w:right w:val="none" w:sz="0" w:space="0" w:color="auto"/>
                          </w:divBdr>
                          <w:divsChild>
                            <w:div w:id="10512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zak.kit.edu/downloads/" TargetMode="External"/><Relationship Id="rId3" Type="http://schemas.openxmlformats.org/officeDocument/2006/relationships/styles" Target="styles.xml"/><Relationship Id="rId21" Type="http://schemas.openxmlformats.org/officeDocument/2006/relationships/hyperlink" Target="http://www.qualitative-research.net/index.php/fqs/article/view/75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zak.kit.edu/download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ntorium.de/gendergerechte-sprache/" TargetMode="External"/><Relationship Id="rId1" Type="http://schemas.openxmlformats.org/officeDocument/2006/relationships/hyperlink" Target="https://www.mentorium.de/wissenschaftlicher-schreibsti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B5C6-AE56-410A-ADED-F72D4523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3738</Words>
  <Characters>23553</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Janina Hilberer</cp:lastModifiedBy>
  <cp:revision>15</cp:revision>
  <cp:lastPrinted>2020-05-25T13:46:00Z</cp:lastPrinted>
  <dcterms:created xsi:type="dcterms:W3CDTF">2020-05-14T12:03:00Z</dcterms:created>
  <dcterms:modified xsi:type="dcterms:W3CDTF">2020-05-26T12:20:00Z</dcterms:modified>
</cp:coreProperties>
</file>